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3DF6" w:rsidRPr="00910C7C" w:rsidRDefault="00393DF6" w:rsidP="00393DF6">
      <w:pPr>
        <w:spacing w:line="240" w:lineRule="auto"/>
        <w:jc w:val="center"/>
        <w:rPr>
          <w:b/>
          <w:sz w:val="28"/>
          <w:szCs w:val="28"/>
        </w:rPr>
      </w:pPr>
      <w:r w:rsidRPr="00910C7C">
        <w:rPr>
          <w:b/>
          <w:sz w:val="28"/>
          <w:szCs w:val="28"/>
        </w:rPr>
        <w:t>G PULLAIAH COLLEGE OF ENGINEERING &amp; TECHNOLOGY</w:t>
      </w:r>
    </w:p>
    <w:p w:rsidR="00393DF6" w:rsidRPr="00DD5E24" w:rsidRDefault="00393DF6" w:rsidP="00393DF6">
      <w:pPr>
        <w:spacing w:line="240" w:lineRule="auto"/>
        <w:jc w:val="center"/>
        <w:rPr>
          <w:b/>
          <w:sz w:val="28"/>
          <w:szCs w:val="28"/>
        </w:rPr>
      </w:pPr>
      <w:r w:rsidRPr="00DD5E24">
        <w:rPr>
          <w:b/>
          <w:sz w:val="28"/>
          <w:szCs w:val="28"/>
        </w:rPr>
        <w:t>DEPARTMENT OF ELECTRICAL &amp; ELECTRONICS ENGINEERING</w:t>
      </w:r>
    </w:p>
    <w:p w:rsidR="00393DF6" w:rsidRPr="00910C7C" w:rsidRDefault="00393DF6" w:rsidP="00393DF6">
      <w:pPr>
        <w:spacing w:after="0" w:line="240" w:lineRule="auto"/>
        <w:jc w:val="center"/>
        <w:rPr>
          <w:rFonts w:cstheme="minorHAnsi"/>
          <w:b/>
          <w:sz w:val="28"/>
          <w:szCs w:val="28"/>
        </w:rPr>
      </w:pPr>
      <w:r w:rsidRPr="00910C7C">
        <w:rPr>
          <w:rFonts w:cstheme="minorHAnsi"/>
          <w:b/>
          <w:sz w:val="28"/>
          <w:szCs w:val="28"/>
        </w:rPr>
        <w:t>BASIC ELECTRICAL AND ELECTRONICS ENGINEERING</w:t>
      </w:r>
      <w:r>
        <w:rPr>
          <w:rFonts w:cstheme="minorHAnsi"/>
          <w:b/>
          <w:sz w:val="28"/>
          <w:szCs w:val="28"/>
        </w:rPr>
        <w:t xml:space="preserve"> </w:t>
      </w:r>
      <w:r w:rsidRPr="00910C7C">
        <w:rPr>
          <w:rFonts w:cstheme="minorHAnsi"/>
          <w:b/>
          <w:sz w:val="28"/>
          <w:szCs w:val="28"/>
        </w:rPr>
        <w:t>(15A99301)</w:t>
      </w:r>
    </w:p>
    <w:p w:rsidR="00393DF6" w:rsidRPr="00910C7C" w:rsidRDefault="00393DF6" w:rsidP="00393DF6">
      <w:pPr>
        <w:spacing w:after="0" w:line="240" w:lineRule="auto"/>
        <w:jc w:val="center"/>
        <w:rPr>
          <w:rFonts w:cstheme="minorHAnsi"/>
          <w:b/>
          <w:bCs/>
          <w:sz w:val="28"/>
          <w:szCs w:val="28"/>
        </w:rPr>
      </w:pPr>
      <w:r w:rsidRPr="00910C7C">
        <w:rPr>
          <w:rFonts w:cstheme="minorHAnsi"/>
          <w:b/>
          <w:bCs/>
          <w:sz w:val="28"/>
          <w:szCs w:val="28"/>
        </w:rPr>
        <w:t>PART – A</w:t>
      </w:r>
    </w:p>
    <w:p w:rsidR="00393DF6" w:rsidRPr="00910C7C" w:rsidRDefault="00393DF6" w:rsidP="00393DF6">
      <w:pPr>
        <w:autoSpaceDE w:val="0"/>
        <w:autoSpaceDN w:val="0"/>
        <w:adjustRightInd w:val="0"/>
        <w:spacing w:after="0"/>
        <w:jc w:val="center"/>
        <w:rPr>
          <w:rFonts w:cstheme="minorHAnsi"/>
          <w:b/>
          <w:bCs/>
          <w:sz w:val="28"/>
          <w:szCs w:val="28"/>
        </w:rPr>
      </w:pPr>
      <w:r w:rsidRPr="00910C7C">
        <w:rPr>
          <w:rFonts w:cstheme="minorHAnsi"/>
          <w:b/>
          <w:bCs/>
          <w:sz w:val="28"/>
          <w:szCs w:val="28"/>
        </w:rPr>
        <w:t>BASIC ELECTRICAL ENGINEERING</w:t>
      </w:r>
    </w:p>
    <w:p w:rsidR="00A82FE2" w:rsidRDefault="00393DF6" w:rsidP="00A82FE2">
      <w:pPr>
        <w:spacing w:line="240" w:lineRule="auto"/>
        <w:jc w:val="center"/>
        <w:rPr>
          <w:rFonts w:cstheme="minorHAnsi"/>
          <w:b/>
          <w:sz w:val="28"/>
          <w:szCs w:val="28"/>
        </w:rPr>
      </w:pPr>
      <w:r w:rsidRPr="00A82FE2">
        <w:rPr>
          <w:rFonts w:cstheme="minorHAnsi"/>
          <w:b/>
          <w:sz w:val="28"/>
          <w:szCs w:val="28"/>
        </w:rPr>
        <w:t>UNIT-3</w:t>
      </w:r>
    </w:p>
    <w:p w:rsidR="00A82FE2" w:rsidRPr="00A82FE2" w:rsidRDefault="00A82FE2" w:rsidP="00A82FE2">
      <w:pPr>
        <w:spacing w:line="240" w:lineRule="auto"/>
        <w:jc w:val="center"/>
        <w:rPr>
          <w:rFonts w:cstheme="minorHAnsi"/>
          <w:b/>
          <w:bCs/>
          <w:sz w:val="28"/>
          <w:szCs w:val="28"/>
        </w:rPr>
      </w:pPr>
      <w:r w:rsidRPr="00A82FE2">
        <w:rPr>
          <w:rFonts w:cstheme="minorHAnsi"/>
          <w:b/>
          <w:bCs/>
          <w:sz w:val="28"/>
          <w:szCs w:val="28"/>
        </w:rPr>
        <w:t>AC MACHINES</w:t>
      </w:r>
    </w:p>
    <w:p w:rsidR="00393DF6" w:rsidRPr="00F62DCD" w:rsidRDefault="00393DF6" w:rsidP="00393DF6">
      <w:pPr>
        <w:spacing w:line="240" w:lineRule="auto"/>
        <w:rPr>
          <w:rFonts w:cstheme="minorHAnsi"/>
          <w:b/>
          <w:sz w:val="24"/>
          <w:szCs w:val="24"/>
        </w:rPr>
      </w:pPr>
      <w:r w:rsidRPr="00F62DCD">
        <w:rPr>
          <w:rFonts w:cstheme="minorHAnsi"/>
          <w:b/>
          <w:sz w:val="24"/>
          <w:szCs w:val="24"/>
        </w:rPr>
        <w:t>BASIC TERMS &amp; DEFINITIONS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78"/>
        <w:gridCol w:w="7064"/>
      </w:tblGrid>
      <w:tr w:rsidR="00FB1E6E" w:rsidRPr="00953622" w:rsidTr="00C51292">
        <w:tc>
          <w:tcPr>
            <w:tcW w:w="2178" w:type="dxa"/>
          </w:tcPr>
          <w:p w:rsidR="00FB1E6E" w:rsidRPr="00DA3064" w:rsidRDefault="00971655" w:rsidP="00C51292">
            <w:pPr>
              <w:spacing w:after="0" w:line="240" w:lineRule="auto"/>
              <w:jc w:val="both"/>
              <w:rPr>
                <w:rFonts w:ascii="Times New Roman" w:hAnsi="Times New Roman"/>
                <w:b/>
                <w:color w:val="000000"/>
              </w:rPr>
            </w:pPr>
            <w:r>
              <w:rPr>
                <w:rStyle w:val="tgc"/>
                <w:rFonts w:ascii="Times New Roman" w:hAnsi="Times New Roman"/>
                <w:b/>
                <w:color w:val="000000"/>
              </w:rPr>
              <w:t>(I)-</w:t>
            </w:r>
            <w:r w:rsidR="00FB1E6E" w:rsidRPr="00DA3064">
              <w:rPr>
                <w:rStyle w:val="tgc"/>
                <w:rFonts w:ascii="Times New Roman" w:hAnsi="Times New Roman"/>
                <w:b/>
                <w:color w:val="000000"/>
              </w:rPr>
              <w:t>Transformer</w:t>
            </w:r>
          </w:p>
        </w:tc>
        <w:tc>
          <w:tcPr>
            <w:tcW w:w="7064" w:type="dxa"/>
          </w:tcPr>
          <w:p w:rsidR="00FB1E6E" w:rsidRPr="00DA3064" w:rsidRDefault="00FB1E6E" w:rsidP="00C51292">
            <w:pPr>
              <w:spacing w:after="0" w:line="240" w:lineRule="auto"/>
              <w:jc w:val="both"/>
              <w:rPr>
                <w:rFonts w:ascii="Times New Roman" w:hAnsi="Times New Roman"/>
                <w:color w:val="000000"/>
              </w:rPr>
            </w:pPr>
            <w:r w:rsidRPr="00DA3064">
              <w:rPr>
                <w:rFonts w:ascii="Times New Roman" w:hAnsi="Times New Roman"/>
                <w:color w:val="000000"/>
                <w:shd w:val="clear" w:color="auto" w:fill="FCFCFC"/>
              </w:rPr>
              <w:t>An electrical device, without continuously moving parts, which, by electro-magnetic induction, transforms energy from one or more circuits to other circuits at the same frequency, usually with changed values of voltage and current.</w:t>
            </w:r>
          </w:p>
        </w:tc>
      </w:tr>
      <w:tr w:rsidR="00FB1E6E" w:rsidRPr="00953622" w:rsidTr="00C51292">
        <w:tc>
          <w:tcPr>
            <w:tcW w:w="2178" w:type="dxa"/>
          </w:tcPr>
          <w:p w:rsidR="00FB1E6E" w:rsidRPr="00DA3064" w:rsidRDefault="00DA3064" w:rsidP="00C51292">
            <w:pPr>
              <w:spacing w:after="0" w:line="240" w:lineRule="auto"/>
              <w:jc w:val="both"/>
              <w:rPr>
                <w:rFonts w:ascii="Times New Roman" w:hAnsi="Times New Roman"/>
                <w:b/>
                <w:color w:val="000000"/>
              </w:rPr>
            </w:pPr>
            <w:r w:rsidRPr="00DA3064">
              <w:rPr>
                <w:rFonts w:ascii="Times New Roman" w:hAnsi="Times New Roman"/>
                <w:b/>
                <w:color w:val="000000"/>
                <w:shd w:val="clear" w:color="auto" w:fill="FFFFFF"/>
              </w:rPr>
              <w:t>E</w:t>
            </w:r>
            <w:r w:rsidR="00FB1E6E" w:rsidRPr="00DA3064">
              <w:rPr>
                <w:rFonts w:ascii="Times New Roman" w:hAnsi="Times New Roman"/>
                <w:b/>
                <w:color w:val="000000"/>
                <w:shd w:val="clear" w:color="auto" w:fill="FFFFFF"/>
              </w:rPr>
              <w:t>lectromagnetic induction</w:t>
            </w:r>
          </w:p>
        </w:tc>
        <w:tc>
          <w:tcPr>
            <w:tcW w:w="7064" w:type="dxa"/>
          </w:tcPr>
          <w:p w:rsidR="00FB1E6E" w:rsidRPr="00DA3064" w:rsidRDefault="00FB1E6E" w:rsidP="00C51292">
            <w:pPr>
              <w:spacing w:after="0" w:line="240" w:lineRule="auto"/>
              <w:jc w:val="both"/>
              <w:rPr>
                <w:rFonts w:ascii="Times New Roman" w:hAnsi="Times New Roman"/>
                <w:color w:val="000000"/>
              </w:rPr>
            </w:pPr>
            <w:r w:rsidRPr="00DA3064">
              <w:rPr>
                <w:rFonts w:ascii="Times New Roman" w:hAnsi="Times New Roman"/>
                <w:color w:val="000000"/>
                <w:shd w:val="clear" w:color="auto" w:fill="FFFFFF"/>
              </w:rPr>
              <w:t>A voltage is induced in a circuit whenever relative motion exists between a conductor and a magnetic field and that the magnitude of this voltage is proportional to the rate of change of the flux”.</w:t>
            </w:r>
          </w:p>
        </w:tc>
      </w:tr>
      <w:tr w:rsidR="00FB1E6E" w:rsidRPr="00953622" w:rsidTr="00C51292">
        <w:tc>
          <w:tcPr>
            <w:tcW w:w="2178" w:type="dxa"/>
          </w:tcPr>
          <w:p w:rsidR="00FB1E6E" w:rsidRPr="00DA3064" w:rsidRDefault="00FB1E6E" w:rsidP="00C51292">
            <w:pPr>
              <w:spacing w:after="0" w:line="240" w:lineRule="auto"/>
              <w:jc w:val="both"/>
              <w:rPr>
                <w:rFonts w:ascii="Times New Roman" w:hAnsi="Times New Roman"/>
                <w:b/>
                <w:color w:val="000000"/>
              </w:rPr>
            </w:pPr>
            <w:r w:rsidRPr="00DA3064">
              <w:rPr>
                <w:rFonts w:ascii="Times New Roman" w:hAnsi="Times New Roman"/>
                <w:b/>
                <w:color w:val="000000"/>
              </w:rPr>
              <w:t>Mutual Inductance</w:t>
            </w:r>
          </w:p>
          <w:p w:rsidR="00FB1E6E" w:rsidRPr="00DA3064" w:rsidRDefault="00FB1E6E" w:rsidP="00C51292">
            <w:pPr>
              <w:spacing w:after="0" w:line="240" w:lineRule="auto"/>
              <w:jc w:val="both"/>
              <w:rPr>
                <w:rFonts w:ascii="Times New Roman" w:hAnsi="Times New Roman"/>
                <w:b/>
                <w:color w:val="000000"/>
              </w:rPr>
            </w:pPr>
          </w:p>
        </w:tc>
        <w:tc>
          <w:tcPr>
            <w:tcW w:w="7064" w:type="dxa"/>
          </w:tcPr>
          <w:p w:rsidR="00FB1E6E" w:rsidRPr="00DA3064" w:rsidRDefault="00FB1E6E" w:rsidP="00FB1E6E">
            <w:pPr>
              <w:spacing w:after="0" w:line="240" w:lineRule="auto"/>
              <w:jc w:val="both"/>
              <w:rPr>
                <w:rFonts w:ascii="Times New Roman" w:hAnsi="Times New Roman"/>
                <w:color w:val="000000"/>
              </w:rPr>
            </w:pPr>
            <w:r w:rsidRPr="00DA3064">
              <w:rPr>
                <w:rFonts w:ascii="Times New Roman" w:hAnsi="Times New Roman"/>
                <w:color w:val="000000"/>
                <w:shd w:val="clear" w:color="auto" w:fill="FFFFFF"/>
              </w:rPr>
              <w:t xml:space="preserve"> The interaction of one coils magnetic field on another coil as it induces a voltage in the adjacent coil</w:t>
            </w:r>
          </w:p>
        </w:tc>
      </w:tr>
      <w:tr w:rsidR="00FB1E6E" w:rsidRPr="00953622" w:rsidTr="00C51292">
        <w:tc>
          <w:tcPr>
            <w:tcW w:w="2178" w:type="dxa"/>
          </w:tcPr>
          <w:p w:rsidR="00FB1E6E" w:rsidRPr="00DA3064" w:rsidRDefault="00FB1E6E" w:rsidP="00C51292">
            <w:pPr>
              <w:spacing w:after="0" w:line="240" w:lineRule="auto"/>
              <w:jc w:val="both"/>
              <w:rPr>
                <w:rFonts w:ascii="Times New Roman" w:hAnsi="Times New Roman"/>
                <w:b/>
                <w:color w:val="000000"/>
              </w:rPr>
            </w:pPr>
            <w:r w:rsidRPr="00DA3064">
              <w:rPr>
                <w:rFonts w:ascii="Times New Roman" w:hAnsi="Times New Roman"/>
                <w:b/>
                <w:bCs/>
                <w:color w:val="000000"/>
                <w:shd w:val="clear" w:color="auto" w:fill="FCFCFC"/>
              </w:rPr>
              <w:t>Core-Form Construction</w:t>
            </w:r>
          </w:p>
        </w:tc>
        <w:tc>
          <w:tcPr>
            <w:tcW w:w="7064" w:type="dxa"/>
          </w:tcPr>
          <w:p w:rsidR="00FB1E6E" w:rsidRPr="00DA3064" w:rsidRDefault="00FB1E6E" w:rsidP="00C51292">
            <w:pPr>
              <w:spacing w:after="0" w:line="240" w:lineRule="auto"/>
              <w:jc w:val="both"/>
              <w:rPr>
                <w:rFonts w:ascii="Times New Roman" w:hAnsi="Times New Roman"/>
                <w:color w:val="000000"/>
              </w:rPr>
            </w:pPr>
            <w:r w:rsidRPr="00DA3064">
              <w:rPr>
                <w:rFonts w:ascii="Times New Roman" w:hAnsi="Times New Roman"/>
                <w:color w:val="000000"/>
                <w:shd w:val="clear" w:color="auto" w:fill="FCFCFC"/>
              </w:rPr>
              <w:t>A type of core construction where the winding materials completely enclose the core.</w:t>
            </w:r>
          </w:p>
        </w:tc>
      </w:tr>
      <w:tr w:rsidR="00FB1E6E" w:rsidRPr="00953622" w:rsidTr="00C51292">
        <w:tc>
          <w:tcPr>
            <w:tcW w:w="2178" w:type="dxa"/>
          </w:tcPr>
          <w:p w:rsidR="00FB1E6E" w:rsidRPr="00DA3064" w:rsidRDefault="00FB1E6E" w:rsidP="00C51292">
            <w:pPr>
              <w:spacing w:after="0" w:line="240" w:lineRule="auto"/>
              <w:jc w:val="both"/>
              <w:rPr>
                <w:rFonts w:ascii="Times New Roman" w:hAnsi="Times New Roman"/>
                <w:b/>
                <w:color w:val="000000"/>
              </w:rPr>
            </w:pPr>
            <w:r w:rsidRPr="00DA3064">
              <w:rPr>
                <w:rFonts w:ascii="Times New Roman" w:hAnsi="Times New Roman"/>
                <w:b/>
                <w:bCs/>
                <w:color w:val="000000"/>
                <w:shd w:val="clear" w:color="auto" w:fill="FCFCFC"/>
              </w:rPr>
              <w:t>Shell-type Construction</w:t>
            </w:r>
          </w:p>
        </w:tc>
        <w:tc>
          <w:tcPr>
            <w:tcW w:w="7064" w:type="dxa"/>
          </w:tcPr>
          <w:p w:rsidR="00FB1E6E" w:rsidRPr="00DA3064" w:rsidRDefault="00FB1E6E" w:rsidP="00C51292">
            <w:pPr>
              <w:spacing w:after="0" w:line="240" w:lineRule="auto"/>
              <w:jc w:val="both"/>
              <w:rPr>
                <w:rFonts w:ascii="Times New Roman" w:hAnsi="Times New Roman"/>
                <w:color w:val="000000"/>
              </w:rPr>
            </w:pPr>
            <w:r w:rsidRPr="00DA3064">
              <w:rPr>
                <w:rFonts w:ascii="Times New Roman" w:hAnsi="Times New Roman"/>
                <w:color w:val="000000"/>
                <w:shd w:val="clear" w:color="auto" w:fill="FCFCFC"/>
              </w:rPr>
              <w:t>A type of transformer construction where the core completely surrounds the coil.</w:t>
            </w:r>
          </w:p>
        </w:tc>
      </w:tr>
      <w:tr w:rsidR="00FB1E6E" w:rsidRPr="00953622" w:rsidTr="00C51292">
        <w:tc>
          <w:tcPr>
            <w:tcW w:w="2178" w:type="dxa"/>
          </w:tcPr>
          <w:p w:rsidR="00FB1E6E" w:rsidRPr="00DA3064" w:rsidRDefault="00FB1E6E" w:rsidP="00C51292">
            <w:pPr>
              <w:spacing w:after="0" w:line="240" w:lineRule="auto"/>
              <w:jc w:val="both"/>
              <w:rPr>
                <w:rFonts w:ascii="Times New Roman" w:hAnsi="Times New Roman"/>
                <w:b/>
                <w:color w:val="000000"/>
              </w:rPr>
            </w:pPr>
            <w:r w:rsidRPr="00DA3064">
              <w:rPr>
                <w:rFonts w:ascii="Times New Roman" w:hAnsi="Times New Roman"/>
                <w:b/>
                <w:bCs/>
                <w:color w:val="000000"/>
                <w:shd w:val="clear" w:color="auto" w:fill="FCFCFC"/>
              </w:rPr>
              <w:t>Primary Winding</w:t>
            </w:r>
            <w:r w:rsidRPr="00DA3064">
              <w:rPr>
                <w:rFonts w:ascii="Times New Roman" w:hAnsi="Times New Roman"/>
                <w:b/>
                <w:color w:val="000000"/>
                <w:shd w:val="clear" w:color="auto" w:fill="FCFCFC"/>
              </w:rPr>
              <w:t> </w:t>
            </w:r>
          </w:p>
        </w:tc>
        <w:tc>
          <w:tcPr>
            <w:tcW w:w="7064" w:type="dxa"/>
          </w:tcPr>
          <w:p w:rsidR="00FB1E6E" w:rsidRPr="00DA3064" w:rsidRDefault="00FB1E6E" w:rsidP="00C51292">
            <w:pPr>
              <w:spacing w:after="0" w:line="240" w:lineRule="auto"/>
              <w:jc w:val="both"/>
              <w:rPr>
                <w:rFonts w:ascii="Times New Roman" w:hAnsi="Times New Roman"/>
                <w:color w:val="000000"/>
              </w:rPr>
            </w:pPr>
            <w:r w:rsidRPr="00DA3064">
              <w:rPr>
                <w:rFonts w:ascii="Times New Roman" w:hAnsi="Times New Roman"/>
                <w:color w:val="000000"/>
                <w:shd w:val="clear" w:color="auto" w:fill="FCFCFC"/>
              </w:rPr>
              <w:t>The transformer winding located on the energy input (supply) side.</w:t>
            </w:r>
          </w:p>
        </w:tc>
      </w:tr>
      <w:tr w:rsidR="00FB1E6E" w:rsidRPr="00953622" w:rsidTr="00C51292">
        <w:tc>
          <w:tcPr>
            <w:tcW w:w="2178" w:type="dxa"/>
          </w:tcPr>
          <w:p w:rsidR="00FB1E6E" w:rsidRPr="00DA3064" w:rsidRDefault="00FB1E6E" w:rsidP="00C51292">
            <w:pPr>
              <w:spacing w:after="0" w:line="240" w:lineRule="auto"/>
              <w:jc w:val="both"/>
              <w:rPr>
                <w:rFonts w:ascii="Times New Roman" w:hAnsi="Times New Roman"/>
                <w:b/>
                <w:color w:val="000000"/>
              </w:rPr>
            </w:pPr>
            <w:r w:rsidRPr="00DA3064">
              <w:rPr>
                <w:rFonts w:ascii="Times New Roman" w:hAnsi="Times New Roman"/>
                <w:b/>
                <w:bCs/>
                <w:color w:val="000000"/>
                <w:shd w:val="clear" w:color="auto" w:fill="FCFCFC"/>
              </w:rPr>
              <w:t>Secondary Winding</w:t>
            </w:r>
            <w:r w:rsidRPr="00DA3064">
              <w:rPr>
                <w:rFonts w:ascii="Times New Roman" w:hAnsi="Times New Roman"/>
                <w:b/>
                <w:color w:val="000000"/>
              </w:rPr>
              <w:t xml:space="preserve"> </w:t>
            </w:r>
          </w:p>
        </w:tc>
        <w:tc>
          <w:tcPr>
            <w:tcW w:w="7064" w:type="dxa"/>
          </w:tcPr>
          <w:p w:rsidR="00FB1E6E" w:rsidRPr="00DA3064" w:rsidRDefault="00FB1E6E" w:rsidP="00C51292">
            <w:pPr>
              <w:spacing w:after="0" w:line="240" w:lineRule="auto"/>
              <w:jc w:val="both"/>
              <w:rPr>
                <w:rFonts w:ascii="Times New Roman" w:hAnsi="Times New Roman"/>
                <w:color w:val="000000"/>
              </w:rPr>
            </w:pPr>
            <w:r w:rsidRPr="00DA3064">
              <w:rPr>
                <w:rFonts w:ascii="Times New Roman" w:hAnsi="Times New Roman"/>
                <w:color w:val="000000"/>
                <w:shd w:val="clear" w:color="auto" w:fill="FCFCFC"/>
              </w:rPr>
              <w:t>The transformer</w:t>
            </w:r>
            <w:proofErr w:type="gramStart"/>
            <w:r w:rsidRPr="00DA3064">
              <w:rPr>
                <w:rFonts w:ascii="Times New Roman" w:hAnsi="Times New Roman"/>
                <w:color w:val="000000"/>
                <w:shd w:val="clear" w:color="auto" w:fill="FCFCFC"/>
              </w:rPr>
              <w:t>  winding</w:t>
            </w:r>
            <w:proofErr w:type="gramEnd"/>
            <w:r w:rsidRPr="00DA3064">
              <w:rPr>
                <w:rFonts w:ascii="Times New Roman" w:hAnsi="Times New Roman"/>
                <w:color w:val="000000"/>
                <w:shd w:val="clear" w:color="auto" w:fill="FCFCFC"/>
              </w:rPr>
              <w:t xml:space="preserve"> located on the energy output (load) side.</w:t>
            </w:r>
          </w:p>
        </w:tc>
      </w:tr>
      <w:tr w:rsidR="00FB1E6E" w:rsidRPr="00953622" w:rsidTr="00C51292">
        <w:tc>
          <w:tcPr>
            <w:tcW w:w="2178" w:type="dxa"/>
          </w:tcPr>
          <w:p w:rsidR="00FB1E6E" w:rsidRPr="00DA3064" w:rsidRDefault="00FB1E6E" w:rsidP="00C51292">
            <w:pPr>
              <w:spacing w:after="0" w:line="240" w:lineRule="auto"/>
              <w:jc w:val="both"/>
              <w:rPr>
                <w:rFonts w:ascii="Times New Roman" w:hAnsi="Times New Roman"/>
                <w:b/>
                <w:color w:val="000000"/>
              </w:rPr>
            </w:pPr>
            <w:r w:rsidRPr="00DA3064">
              <w:rPr>
                <w:rFonts w:ascii="Times New Roman" w:hAnsi="Times New Roman"/>
                <w:b/>
                <w:bCs/>
                <w:color w:val="000000"/>
                <w:shd w:val="clear" w:color="auto" w:fill="FCFCFC"/>
              </w:rPr>
              <w:t>Bushing</w:t>
            </w:r>
          </w:p>
        </w:tc>
        <w:tc>
          <w:tcPr>
            <w:tcW w:w="7064" w:type="dxa"/>
          </w:tcPr>
          <w:p w:rsidR="00FB1E6E" w:rsidRPr="00DA3064" w:rsidRDefault="00FB1E6E" w:rsidP="00C51292">
            <w:pPr>
              <w:spacing w:after="0" w:line="240" w:lineRule="auto"/>
              <w:jc w:val="both"/>
              <w:rPr>
                <w:rFonts w:ascii="Times New Roman" w:hAnsi="Times New Roman"/>
                <w:color w:val="000000"/>
              </w:rPr>
            </w:pPr>
            <w:r w:rsidRPr="00DA3064">
              <w:rPr>
                <w:rFonts w:ascii="Times New Roman" w:hAnsi="Times New Roman"/>
                <w:color w:val="000000"/>
                <w:shd w:val="clear" w:color="auto" w:fill="FCFCFC"/>
              </w:rPr>
              <w:t>An </w:t>
            </w:r>
            <w:hyperlink r:id="rId5" w:history="1">
              <w:r w:rsidRPr="00DA3064">
                <w:rPr>
                  <w:rStyle w:val="Hyperlink"/>
                  <w:rFonts w:ascii="Times New Roman" w:hAnsi="Times New Roman"/>
                  <w:color w:val="000000"/>
                  <w:u w:val="none"/>
                  <w:shd w:val="clear" w:color="auto" w:fill="FCFCFC"/>
                </w:rPr>
                <w:t>electrical</w:t>
              </w:r>
            </w:hyperlink>
            <w:r w:rsidRPr="00DA3064">
              <w:rPr>
                <w:rFonts w:ascii="Times New Roman" w:hAnsi="Times New Roman"/>
                <w:color w:val="000000"/>
                <w:shd w:val="clear" w:color="auto" w:fill="FCFCFC"/>
              </w:rPr>
              <w:t> insulator (porcelain, epoxy, etc.) that is used to control the high voltage stresses that occur when an energized cable must pass through a grounded barrier.</w:t>
            </w:r>
          </w:p>
        </w:tc>
      </w:tr>
      <w:tr w:rsidR="00FB1E6E" w:rsidRPr="00953622" w:rsidTr="00C51292">
        <w:tc>
          <w:tcPr>
            <w:tcW w:w="2178" w:type="dxa"/>
          </w:tcPr>
          <w:p w:rsidR="00FB1E6E" w:rsidRPr="00DA3064" w:rsidRDefault="00FB1E6E" w:rsidP="00C51292">
            <w:pPr>
              <w:spacing w:after="0" w:line="240" w:lineRule="auto"/>
              <w:jc w:val="both"/>
              <w:rPr>
                <w:rFonts w:ascii="Times New Roman" w:hAnsi="Times New Roman"/>
                <w:b/>
                <w:color w:val="000000"/>
              </w:rPr>
            </w:pPr>
            <w:r w:rsidRPr="00DA3064">
              <w:rPr>
                <w:rFonts w:ascii="Times New Roman" w:hAnsi="Times New Roman"/>
                <w:b/>
                <w:bCs/>
                <w:color w:val="000000"/>
                <w:shd w:val="clear" w:color="auto" w:fill="FCFCFC"/>
              </w:rPr>
              <w:t>Insulation</w:t>
            </w:r>
            <w:r w:rsidRPr="00DA3064">
              <w:rPr>
                <w:rFonts w:ascii="Times New Roman" w:hAnsi="Times New Roman"/>
                <w:b/>
                <w:color w:val="000000"/>
              </w:rPr>
              <w:t xml:space="preserve"> </w:t>
            </w:r>
          </w:p>
        </w:tc>
        <w:tc>
          <w:tcPr>
            <w:tcW w:w="7064" w:type="dxa"/>
          </w:tcPr>
          <w:p w:rsidR="00FB1E6E" w:rsidRPr="00DA3064" w:rsidRDefault="00FB1E6E" w:rsidP="00C51292">
            <w:pPr>
              <w:spacing w:after="0" w:line="240" w:lineRule="auto"/>
              <w:jc w:val="both"/>
              <w:rPr>
                <w:rFonts w:ascii="Times New Roman" w:hAnsi="Times New Roman"/>
                <w:color w:val="000000"/>
              </w:rPr>
            </w:pPr>
            <w:r w:rsidRPr="00DA3064">
              <w:rPr>
                <w:rFonts w:ascii="Times New Roman" w:hAnsi="Times New Roman"/>
                <w:color w:val="000000"/>
                <w:shd w:val="clear" w:color="auto" w:fill="FCFCFC"/>
              </w:rPr>
              <w:t>Material with a high </w:t>
            </w:r>
            <w:hyperlink r:id="rId6" w:history="1">
              <w:r w:rsidRPr="00DA3064">
                <w:rPr>
                  <w:rStyle w:val="Hyperlink"/>
                  <w:rFonts w:ascii="Times New Roman" w:hAnsi="Times New Roman"/>
                  <w:color w:val="000000"/>
                  <w:u w:val="none"/>
                  <w:shd w:val="clear" w:color="auto" w:fill="FCFCFC"/>
                </w:rPr>
                <w:t>electrical</w:t>
              </w:r>
            </w:hyperlink>
            <w:r w:rsidRPr="00DA3064">
              <w:rPr>
                <w:rFonts w:ascii="Times New Roman" w:hAnsi="Times New Roman"/>
                <w:color w:val="000000"/>
                <w:shd w:val="clear" w:color="auto" w:fill="FCFCFC"/>
              </w:rPr>
              <w:t> resistance.</w:t>
            </w:r>
          </w:p>
        </w:tc>
      </w:tr>
      <w:tr w:rsidR="00FB1E6E" w:rsidRPr="00953622" w:rsidTr="00C51292">
        <w:tc>
          <w:tcPr>
            <w:tcW w:w="2178" w:type="dxa"/>
          </w:tcPr>
          <w:p w:rsidR="00FB1E6E" w:rsidRPr="00DA3064" w:rsidRDefault="00FB1E6E" w:rsidP="00C51292">
            <w:pPr>
              <w:spacing w:after="0" w:line="240" w:lineRule="auto"/>
              <w:jc w:val="both"/>
              <w:rPr>
                <w:rFonts w:ascii="Times New Roman" w:hAnsi="Times New Roman"/>
                <w:b/>
                <w:color w:val="000000"/>
              </w:rPr>
            </w:pPr>
            <w:r w:rsidRPr="00DA3064">
              <w:rPr>
                <w:rFonts w:ascii="Times New Roman" w:eastAsia="Calibri" w:hAnsi="Times New Roman"/>
                <w:b/>
                <w:color w:val="000000"/>
                <w:lang w:val="en-IN" w:eastAsia="en-IN"/>
              </w:rPr>
              <w:t>Transformer windings</w:t>
            </w:r>
            <w:r w:rsidRPr="00DA3064">
              <w:rPr>
                <w:rFonts w:ascii="Times New Roman" w:hAnsi="Times New Roman"/>
                <w:b/>
                <w:color w:val="000000"/>
              </w:rPr>
              <w:t xml:space="preserve"> </w:t>
            </w:r>
          </w:p>
        </w:tc>
        <w:tc>
          <w:tcPr>
            <w:tcW w:w="7064" w:type="dxa"/>
          </w:tcPr>
          <w:p w:rsidR="00FB1E6E" w:rsidRPr="00DA3064" w:rsidRDefault="00FB1E6E" w:rsidP="00FB1E6E">
            <w:pPr>
              <w:autoSpaceDE w:val="0"/>
              <w:autoSpaceDN w:val="0"/>
              <w:adjustRightInd w:val="0"/>
              <w:spacing w:after="0" w:line="240" w:lineRule="auto"/>
              <w:jc w:val="both"/>
              <w:rPr>
                <w:rFonts w:ascii="Times New Roman" w:hAnsi="Times New Roman"/>
                <w:color w:val="000000"/>
              </w:rPr>
            </w:pPr>
            <w:r w:rsidRPr="00DA3064">
              <w:rPr>
                <w:rFonts w:ascii="Times New Roman" w:eastAsia="Calibri" w:hAnsi="Times New Roman"/>
                <w:color w:val="000000"/>
                <w:lang w:val="en-IN" w:eastAsia="en-IN"/>
              </w:rPr>
              <w:t>These are made of solid or stranded copper or aluminium strip conductors.</w:t>
            </w:r>
          </w:p>
        </w:tc>
      </w:tr>
      <w:tr w:rsidR="00FB1E6E" w:rsidRPr="00953622" w:rsidTr="00C51292">
        <w:tc>
          <w:tcPr>
            <w:tcW w:w="2178" w:type="dxa"/>
          </w:tcPr>
          <w:p w:rsidR="00FB1E6E" w:rsidRPr="00DA3064" w:rsidRDefault="00FB1E6E" w:rsidP="00C51292">
            <w:pPr>
              <w:spacing w:after="0" w:line="240" w:lineRule="auto"/>
              <w:jc w:val="both"/>
              <w:rPr>
                <w:rFonts w:ascii="Times New Roman" w:hAnsi="Times New Roman"/>
                <w:b/>
                <w:color w:val="000000"/>
              </w:rPr>
            </w:pPr>
            <w:r w:rsidRPr="00DA3064">
              <w:rPr>
                <w:rFonts w:ascii="Times New Roman" w:hAnsi="Times New Roman"/>
                <w:b/>
                <w:bCs/>
                <w:color w:val="000000"/>
                <w:shd w:val="clear" w:color="auto" w:fill="FCFCFC"/>
              </w:rPr>
              <w:t>Insulation materials</w:t>
            </w:r>
            <w:r w:rsidRPr="00DA3064">
              <w:rPr>
                <w:rFonts w:ascii="Times New Roman" w:hAnsi="Times New Roman"/>
                <w:b/>
                <w:color w:val="000000"/>
              </w:rPr>
              <w:t xml:space="preserve"> </w:t>
            </w:r>
          </w:p>
        </w:tc>
        <w:tc>
          <w:tcPr>
            <w:tcW w:w="7064" w:type="dxa"/>
          </w:tcPr>
          <w:p w:rsidR="00FB1E6E" w:rsidRPr="00DA3064" w:rsidRDefault="00FB1E6E" w:rsidP="00C51292">
            <w:pPr>
              <w:autoSpaceDE w:val="0"/>
              <w:autoSpaceDN w:val="0"/>
              <w:adjustRightInd w:val="0"/>
              <w:spacing w:after="0" w:line="240" w:lineRule="auto"/>
              <w:jc w:val="both"/>
              <w:rPr>
                <w:rFonts w:ascii="Times New Roman" w:hAnsi="Times New Roman"/>
                <w:color w:val="000000"/>
              </w:rPr>
            </w:pPr>
            <w:r w:rsidRPr="00DA3064">
              <w:rPr>
                <w:rFonts w:ascii="Times New Roman" w:hAnsi="Times New Roman"/>
                <w:color w:val="000000"/>
                <w:shd w:val="clear" w:color="auto" w:fill="FCFCFC"/>
              </w:rPr>
              <w:t>Those materials used to insulate the </w:t>
            </w:r>
            <w:hyperlink r:id="rId7" w:history="1">
              <w:r w:rsidRPr="00DA3064">
                <w:rPr>
                  <w:rStyle w:val="Hyperlink"/>
                  <w:rFonts w:ascii="Times New Roman" w:hAnsi="Times New Roman"/>
                  <w:color w:val="000000"/>
                  <w:u w:val="none"/>
                  <w:shd w:val="clear" w:color="auto" w:fill="FCFCFC"/>
                </w:rPr>
                <w:t>transformer</w:t>
              </w:r>
            </w:hyperlink>
            <w:r w:rsidRPr="00DA3064">
              <w:rPr>
                <w:rFonts w:ascii="Times New Roman" w:hAnsi="Times New Roman"/>
                <w:color w:val="000000"/>
                <w:shd w:val="clear" w:color="auto" w:fill="FCFCFC"/>
              </w:rPr>
              <w:t>'s </w:t>
            </w:r>
            <w:hyperlink r:id="rId8" w:history="1">
              <w:r w:rsidRPr="00DA3064">
                <w:rPr>
                  <w:rStyle w:val="Hyperlink"/>
                  <w:rFonts w:ascii="Times New Roman" w:hAnsi="Times New Roman"/>
                  <w:color w:val="000000"/>
                  <w:u w:val="none"/>
                  <w:shd w:val="clear" w:color="auto" w:fill="FCFCFC"/>
                </w:rPr>
                <w:t>electrical</w:t>
              </w:r>
            </w:hyperlink>
            <w:r w:rsidRPr="00DA3064">
              <w:rPr>
                <w:rFonts w:ascii="Times New Roman" w:hAnsi="Times New Roman"/>
                <w:color w:val="000000"/>
                <w:shd w:val="clear" w:color="auto" w:fill="FCFCFC"/>
              </w:rPr>
              <w:t xml:space="preserve"> windings from each other and </w:t>
            </w:r>
            <w:proofErr w:type="spellStart"/>
            <w:r w:rsidRPr="00DA3064">
              <w:rPr>
                <w:rFonts w:ascii="Times New Roman" w:hAnsi="Times New Roman"/>
                <w:color w:val="000000"/>
                <w:shd w:val="clear" w:color="auto" w:fill="FCFCFC"/>
              </w:rPr>
              <w:t>ground.example</w:t>
            </w:r>
            <w:proofErr w:type="spellEnd"/>
            <w:r w:rsidRPr="00DA3064">
              <w:rPr>
                <w:rFonts w:ascii="Times New Roman" w:hAnsi="Times New Roman"/>
                <w:color w:val="000000"/>
                <w:shd w:val="clear" w:color="auto" w:fill="FCFCFC"/>
              </w:rPr>
              <w:t xml:space="preserve">: </w:t>
            </w:r>
            <w:r w:rsidRPr="00DA3064">
              <w:rPr>
                <w:rFonts w:ascii="Times New Roman" w:eastAsia="Calibri" w:hAnsi="Times New Roman"/>
                <w:color w:val="000000"/>
                <w:lang w:val="en-IN" w:eastAsia="en-IN"/>
              </w:rPr>
              <w:t xml:space="preserve">cloth, </w:t>
            </w:r>
            <w:proofErr w:type="spellStart"/>
            <w:r w:rsidRPr="00DA3064">
              <w:rPr>
                <w:rFonts w:ascii="Times New Roman" w:eastAsia="Calibri" w:hAnsi="Times New Roman"/>
                <w:color w:val="000000"/>
                <w:lang w:val="en-IN" w:eastAsia="en-IN"/>
              </w:rPr>
              <w:t>paper,etc</w:t>
            </w:r>
            <w:proofErr w:type="spellEnd"/>
            <w:r w:rsidRPr="00DA3064">
              <w:rPr>
                <w:rFonts w:ascii="Times New Roman" w:eastAsia="Calibri" w:hAnsi="Times New Roman"/>
                <w:color w:val="000000"/>
                <w:lang w:val="en-IN" w:eastAsia="en-IN"/>
              </w:rPr>
              <w:t>.</w:t>
            </w:r>
          </w:p>
        </w:tc>
      </w:tr>
      <w:tr w:rsidR="00FB1E6E" w:rsidRPr="00953622" w:rsidTr="00C51292">
        <w:tc>
          <w:tcPr>
            <w:tcW w:w="2178" w:type="dxa"/>
          </w:tcPr>
          <w:p w:rsidR="00FB1E6E" w:rsidRPr="00DA3064" w:rsidRDefault="00FB1E6E" w:rsidP="00C51292">
            <w:pPr>
              <w:spacing w:after="0" w:line="240" w:lineRule="auto"/>
              <w:jc w:val="both"/>
              <w:rPr>
                <w:rFonts w:ascii="Times New Roman" w:hAnsi="Times New Roman"/>
                <w:b/>
                <w:color w:val="000000"/>
              </w:rPr>
            </w:pPr>
            <w:r w:rsidRPr="00DA3064">
              <w:rPr>
                <w:rFonts w:ascii="Times New Roman" w:eastAsia="Calibri" w:hAnsi="Times New Roman"/>
                <w:b/>
                <w:bCs/>
                <w:color w:val="000000"/>
                <w:lang w:val="en-IN" w:eastAsia="en-IN"/>
              </w:rPr>
              <w:t>Natural Cooling</w:t>
            </w:r>
            <w:r w:rsidRPr="00DA3064">
              <w:rPr>
                <w:rFonts w:ascii="Times New Roman" w:hAnsi="Times New Roman"/>
                <w:b/>
                <w:color w:val="000000"/>
              </w:rPr>
              <w:t xml:space="preserve"> </w:t>
            </w:r>
          </w:p>
        </w:tc>
        <w:tc>
          <w:tcPr>
            <w:tcW w:w="7064" w:type="dxa"/>
          </w:tcPr>
          <w:p w:rsidR="00FB1E6E" w:rsidRPr="00DA3064" w:rsidRDefault="00FB1E6E" w:rsidP="00C51292">
            <w:pPr>
              <w:autoSpaceDE w:val="0"/>
              <w:autoSpaceDN w:val="0"/>
              <w:adjustRightInd w:val="0"/>
              <w:spacing w:after="0" w:line="240" w:lineRule="auto"/>
              <w:jc w:val="both"/>
              <w:rPr>
                <w:rFonts w:ascii="Times New Roman" w:hAnsi="Times New Roman"/>
                <w:color w:val="000000"/>
              </w:rPr>
            </w:pPr>
            <w:r w:rsidRPr="00DA3064">
              <w:rPr>
                <w:rFonts w:ascii="Times New Roman" w:eastAsia="Calibri" w:hAnsi="Times New Roman"/>
                <w:color w:val="000000"/>
                <w:lang w:val="en-IN" w:eastAsia="en-IN"/>
              </w:rPr>
              <w:t>Smaller size transformers are immersed in a tank containing transformer oil. Natural circulation is quite effective as the transformer oil has large coefficient of expansion.</w:t>
            </w:r>
            <w:r w:rsidRPr="00DA3064">
              <w:rPr>
                <w:rFonts w:ascii="Times New Roman" w:hAnsi="Times New Roman"/>
                <w:color w:val="000000"/>
              </w:rPr>
              <w:t xml:space="preserve"> </w:t>
            </w:r>
          </w:p>
        </w:tc>
      </w:tr>
      <w:tr w:rsidR="00FB1E6E" w:rsidRPr="00953622" w:rsidTr="00C51292">
        <w:tc>
          <w:tcPr>
            <w:tcW w:w="2178" w:type="dxa"/>
          </w:tcPr>
          <w:p w:rsidR="00FB1E6E" w:rsidRPr="00DA3064" w:rsidRDefault="00FB1E6E" w:rsidP="00C51292">
            <w:pPr>
              <w:spacing w:after="0" w:line="240" w:lineRule="auto"/>
              <w:jc w:val="both"/>
              <w:rPr>
                <w:rFonts w:ascii="Times New Roman" w:hAnsi="Times New Roman"/>
                <w:b/>
                <w:color w:val="000000"/>
              </w:rPr>
            </w:pPr>
            <w:r w:rsidRPr="00DA3064">
              <w:rPr>
                <w:rFonts w:ascii="Times New Roman" w:eastAsia="Calibri" w:hAnsi="Times New Roman"/>
                <w:b/>
                <w:bCs/>
                <w:color w:val="000000"/>
                <w:lang w:val="en-IN" w:eastAsia="en-IN"/>
              </w:rPr>
              <w:t>Forced Cooling</w:t>
            </w:r>
          </w:p>
        </w:tc>
        <w:tc>
          <w:tcPr>
            <w:tcW w:w="7064" w:type="dxa"/>
          </w:tcPr>
          <w:p w:rsidR="00FB1E6E" w:rsidRPr="00DA3064" w:rsidRDefault="00FB1E6E" w:rsidP="00C51292">
            <w:pPr>
              <w:autoSpaceDE w:val="0"/>
              <w:autoSpaceDN w:val="0"/>
              <w:adjustRightInd w:val="0"/>
              <w:spacing w:after="0" w:line="240" w:lineRule="auto"/>
              <w:jc w:val="both"/>
              <w:rPr>
                <w:rFonts w:ascii="Times New Roman" w:hAnsi="Times New Roman"/>
                <w:color w:val="000000"/>
              </w:rPr>
            </w:pPr>
            <w:r w:rsidRPr="00DA3064">
              <w:rPr>
                <w:rFonts w:ascii="Times New Roman" w:eastAsia="Calibri" w:hAnsi="Times New Roman"/>
                <w:color w:val="000000"/>
                <w:lang w:val="en-IN" w:eastAsia="en-IN"/>
              </w:rPr>
              <w:t>For transformer sizes beyond 5 MVA additional cooling would be needed, For better cooling oil-to air heat exchanger unit is provided</w:t>
            </w:r>
          </w:p>
        </w:tc>
      </w:tr>
      <w:tr w:rsidR="00FB1E6E" w:rsidRPr="00953622" w:rsidTr="00C51292">
        <w:tc>
          <w:tcPr>
            <w:tcW w:w="2178" w:type="dxa"/>
          </w:tcPr>
          <w:p w:rsidR="00FB1E6E" w:rsidRPr="00DA3064" w:rsidRDefault="00FB1E6E" w:rsidP="00C51292">
            <w:pPr>
              <w:spacing w:after="0" w:line="240" w:lineRule="auto"/>
              <w:jc w:val="both"/>
              <w:rPr>
                <w:rFonts w:ascii="Times New Roman" w:hAnsi="Times New Roman"/>
                <w:b/>
                <w:color w:val="000000"/>
              </w:rPr>
            </w:pPr>
            <w:r w:rsidRPr="00DA3064">
              <w:rPr>
                <w:rFonts w:ascii="Times New Roman" w:eastAsia="Calibri" w:hAnsi="Times New Roman"/>
                <w:b/>
                <w:color w:val="000000"/>
                <w:lang w:val="en-IN" w:eastAsia="en-IN"/>
              </w:rPr>
              <w:t>Buchholz relay</w:t>
            </w:r>
          </w:p>
        </w:tc>
        <w:tc>
          <w:tcPr>
            <w:tcW w:w="7064" w:type="dxa"/>
          </w:tcPr>
          <w:p w:rsidR="00FB1E6E" w:rsidRPr="00DA3064" w:rsidRDefault="00FB1E6E" w:rsidP="00C51292">
            <w:pPr>
              <w:spacing w:after="0" w:line="240" w:lineRule="auto"/>
              <w:jc w:val="both"/>
              <w:rPr>
                <w:rFonts w:ascii="Times New Roman" w:hAnsi="Times New Roman"/>
                <w:color w:val="000000"/>
              </w:rPr>
            </w:pPr>
            <w:r w:rsidRPr="00DA3064">
              <w:rPr>
                <w:rFonts w:ascii="Times New Roman" w:eastAsia="Calibri" w:hAnsi="Times New Roman"/>
                <w:color w:val="000000"/>
                <w:lang w:val="en-IN" w:eastAsia="en-IN"/>
              </w:rPr>
              <w:t xml:space="preserve"> It is used in transformers for protection against all kinds of faults.</w:t>
            </w:r>
          </w:p>
        </w:tc>
      </w:tr>
      <w:tr w:rsidR="00FB1E6E" w:rsidRPr="00953622" w:rsidTr="00C51292">
        <w:tc>
          <w:tcPr>
            <w:tcW w:w="2178" w:type="dxa"/>
          </w:tcPr>
          <w:p w:rsidR="00FB1E6E" w:rsidRPr="00DA3064" w:rsidRDefault="00FB1E6E" w:rsidP="00C51292">
            <w:pPr>
              <w:spacing w:after="0" w:line="240" w:lineRule="auto"/>
              <w:jc w:val="both"/>
              <w:rPr>
                <w:rFonts w:ascii="Times New Roman" w:hAnsi="Times New Roman"/>
                <w:b/>
                <w:color w:val="000000"/>
              </w:rPr>
            </w:pPr>
            <w:r w:rsidRPr="00DA3064">
              <w:rPr>
                <w:rFonts w:ascii="Times New Roman" w:hAnsi="Times New Roman"/>
                <w:b/>
                <w:bCs/>
                <w:color w:val="000000"/>
                <w:shd w:val="clear" w:color="auto" w:fill="FCFCFC"/>
              </w:rPr>
              <w:t>Core losses</w:t>
            </w:r>
          </w:p>
        </w:tc>
        <w:tc>
          <w:tcPr>
            <w:tcW w:w="7064" w:type="dxa"/>
          </w:tcPr>
          <w:p w:rsidR="00FB1E6E" w:rsidRPr="00DA3064" w:rsidRDefault="00FB1E6E" w:rsidP="00C51292">
            <w:pPr>
              <w:spacing w:after="0" w:line="240" w:lineRule="auto"/>
              <w:jc w:val="both"/>
              <w:rPr>
                <w:rFonts w:ascii="Times New Roman" w:hAnsi="Times New Roman"/>
                <w:color w:val="000000"/>
              </w:rPr>
            </w:pPr>
            <w:r w:rsidRPr="00DA3064">
              <w:rPr>
                <w:rFonts w:ascii="Times New Roman" w:hAnsi="Times New Roman"/>
                <w:color w:val="000000"/>
                <w:shd w:val="clear" w:color="auto" w:fill="FCFCFC"/>
              </w:rPr>
              <w:t>Losses (expressed in watts) caused by magnetization of the core and its resistance to magnetic flux. Also called no-load losses or excitation losses. Core losses are always present when the </w:t>
            </w:r>
            <w:hyperlink r:id="rId9" w:history="1">
              <w:r w:rsidRPr="00DA3064">
                <w:rPr>
                  <w:rStyle w:val="Hyperlink"/>
                  <w:rFonts w:ascii="Times New Roman" w:hAnsi="Times New Roman"/>
                  <w:color w:val="000000"/>
                  <w:u w:val="none"/>
                  <w:shd w:val="clear" w:color="auto" w:fill="FCFCFC"/>
                </w:rPr>
                <w:t>transformer</w:t>
              </w:r>
            </w:hyperlink>
            <w:r w:rsidRPr="00DA3064">
              <w:rPr>
                <w:rFonts w:ascii="Times New Roman" w:hAnsi="Times New Roman"/>
                <w:color w:val="000000"/>
                <w:shd w:val="clear" w:color="auto" w:fill="FCFCFC"/>
              </w:rPr>
              <w:t> is energized.</w:t>
            </w:r>
          </w:p>
        </w:tc>
      </w:tr>
      <w:tr w:rsidR="00FB1E6E" w:rsidRPr="00953622" w:rsidTr="00C51292">
        <w:tc>
          <w:tcPr>
            <w:tcW w:w="2178" w:type="dxa"/>
          </w:tcPr>
          <w:p w:rsidR="00FB1E6E" w:rsidRPr="00DA3064" w:rsidRDefault="00FB1E6E" w:rsidP="00C51292">
            <w:pPr>
              <w:spacing w:after="0" w:line="240" w:lineRule="auto"/>
              <w:jc w:val="both"/>
              <w:rPr>
                <w:rFonts w:ascii="Times New Roman" w:hAnsi="Times New Roman"/>
                <w:b/>
                <w:color w:val="000000"/>
              </w:rPr>
            </w:pPr>
            <w:r w:rsidRPr="00DA3064">
              <w:rPr>
                <w:rFonts w:ascii="Times New Roman" w:hAnsi="Times New Roman"/>
                <w:b/>
                <w:bCs/>
                <w:color w:val="000000"/>
                <w:shd w:val="clear" w:color="auto" w:fill="FCFCFC"/>
              </w:rPr>
              <w:t>Copper Losses</w:t>
            </w:r>
          </w:p>
        </w:tc>
        <w:tc>
          <w:tcPr>
            <w:tcW w:w="7064" w:type="dxa"/>
          </w:tcPr>
          <w:p w:rsidR="00FB1E6E" w:rsidRPr="00DA3064" w:rsidRDefault="00FB1E6E" w:rsidP="00C51292">
            <w:pPr>
              <w:spacing w:after="0" w:line="240" w:lineRule="auto"/>
              <w:jc w:val="both"/>
              <w:rPr>
                <w:rFonts w:ascii="Times New Roman" w:hAnsi="Times New Roman"/>
                <w:color w:val="000000"/>
              </w:rPr>
            </w:pPr>
            <w:r w:rsidRPr="00DA3064">
              <w:rPr>
                <w:rFonts w:ascii="Times New Roman" w:hAnsi="Times New Roman"/>
                <w:color w:val="000000"/>
                <w:shd w:val="clear" w:color="auto" w:fill="FCFCFC"/>
              </w:rPr>
              <w:t>In a </w:t>
            </w:r>
            <w:hyperlink r:id="rId10" w:history="1">
              <w:r w:rsidRPr="00DA3064">
                <w:rPr>
                  <w:rStyle w:val="Hyperlink"/>
                  <w:rFonts w:ascii="Times New Roman" w:hAnsi="Times New Roman"/>
                  <w:color w:val="000000"/>
                  <w:u w:val="none"/>
                  <w:shd w:val="clear" w:color="auto" w:fill="FCFCFC"/>
                </w:rPr>
                <w:t>transformer</w:t>
              </w:r>
            </w:hyperlink>
            <w:r w:rsidRPr="00DA3064">
              <w:rPr>
                <w:rFonts w:ascii="Times New Roman" w:hAnsi="Times New Roman"/>
                <w:color w:val="000000"/>
              </w:rPr>
              <w:t xml:space="preserve"> </w:t>
            </w:r>
            <w:r w:rsidRPr="00DA3064">
              <w:rPr>
                <w:rFonts w:ascii="Times New Roman" w:hAnsi="Times New Roman"/>
                <w:color w:val="000000"/>
                <w:shd w:val="clear" w:color="auto" w:fill="FCFCFC"/>
              </w:rPr>
              <w:t>that are incidental to carrying a load: coil resistance, stray loss due to stray fluxes in the windings, core clamps, and the like, as well as circulating currents (if any) in parallel windings. Also called load losses.</w:t>
            </w:r>
          </w:p>
        </w:tc>
      </w:tr>
      <w:tr w:rsidR="00FB1E6E" w:rsidRPr="00953622" w:rsidTr="00C51292">
        <w:tc>
          <w:tcPr>
            <w:tcW w:w="2178" w:type="dxa"/>
          </w:tcPr>
          <w:p w:rsidR="00FB1E6E" w:rsidRPr="00DA3064" w:rsidRDefault="00FB1E6E" w:rsidP="00C51292">
            <w:pPr>
              <w:spacing w:after="0" w:line="240" w:lineRule="auto"/>
              <w:jc w:val="both"/>
              <w:rPr>
                <w:rFonts w:ascii="Times New Roman" w:hAnsi="Times New Roman"/>
                <w:b/>
                <w:bCs/>
                <w:color w:val="000000"/>
                <w:shd w:val="clear" w:color="auto" w:fill="FCFCFC"/>
              </w:rPr>
            </w:pPr>
            <w:r w:rsidRPr="00DA3064">
              <w:rPr>
                <w:rFonts w:ascii="Times New Roman" w:hAnsi="Times New Roman"/>
                <w:b/>
                <w:bCs/>
                <w:color w:val="000000"/>
                <w:shd w:val="clear" w:color="auto" w:fill="FCFCFC"/>
              </w:rPr>
              <w:t>Eddy currents</w:t>
            </w:r>
          </w:p>
        </w:tc>
        <w:tc>
          <w:tcPr>
            <w:tcW w:w="7064" w:type="dxa"/>
          </w:tcPr>
          <w:p w:rsidR="00FB1E6E" w:rsidRPr="00DA3064" w:rsidRDefault="00FB1E6E" w:rsidP="00C51292">
            <w:pPr>
              <w:tabs>
                <w:tab w:val="left" w:pos="975"/>
              </w:tabs>
              <w:spacing w:after="0" w:line="240" w:lineRule="auto"/>
              <w:jc w:val="both"/>
              <w:rPr>
                <w:rFonts w:ascii="Times New Roman" w:hAnsi="Times New Roman"/>
                <w:color w:val="000000"/>
                <w:shd w:val="clear" w:color="auto" w:fill="FCFCFC"/>
              </w:rPr>
            </w:pPr>
            <w:r w:rsidRPr="00DA3064">
              <w:rPr>
                <w:rFonts w:ascii="Times New Roman" w:hAnsi="Times New Roman"/>
                <w:color w:val="000000"/>
                <w:shd w:val="clear" w:color="auto" w:fill="FCFCFC"/>
              </w:rPr>
              <w:t>The currents that are induced in the body of a conducting mass by the time variation of magnetic flux or varying magnetic field.</w:t>
            </w:r>
          </w:p>
        </w:tc>
      </w:tr>
      <w:tr w:rsidR="00FB1E6E" w:rsidRPr="00953622" w:rsidTr="00C51292">
        <w:tc>
          <w:tcPr>
            <w:tcW w:w="2178" w:type="dxa"/>
          </w:tcPr>
          <w:p w:rsidR="00FB1E6E" w:rsidRPr="00DA3064" w:rsidRDefault="00FB1E6E" w:rsidP="00C51292">
            <w:pPr>
              <w:spacing w:after="0" w:line="240" w:lineRule="auto"/>
              <w:jc w:val="both"/>
              <w:rPr>
                <w:rFonts w:ascii="Times New Roman" w:hAnsi="Times New Roman"/>
                <w:b/>
                <w:bCs/>
                <w:color w:val="000000"/>
                <w:shd w:val="clear" w:color="auto" w:fill="FCFCFC"/>
              </w:rPr>
            </w:pPr>
            <w:r w:rsidRPr="00DA3064">
              <w:rPr>
                <w:rFonts w:ascii="Times New Roman" w:hAnsi="Times New Roman"/>
                <w:b/>
                <w:bCs/>
                <w:color w:val="000000"/>
                <w:shd w:val="clear" w:color="auto" w:fill="FCFCFC"/>
              </w:rPr>
              <w:lastRenderedPageBreak/>
              <w:t>Hysteresis</w:t>
            </w:r>
          </w:p>
        </w:tc>
        <w:tc>
          <w:tcPr>
            <w:tcW w:w="7064" w:type="dxa"/>
          </w:tcPr>
          <w:p w:rsidR="00FB1E6E" w:rsidRPr="00DA3064" w:rsidRDefault="00FB1E6E" w:rsidP="00C51292">
            <w:pPr>
              <w:tabs>
                <w:tab w:val="left" w:pos="975"/>
              </w:tabs>
              <w:spacing w:after="0" w:line="240" w:lineRule="auto"/>
              <w:jc w:val="both"/>
              <w:rPr>
                <w:rFonts w:ascii="Times New Roman" w:hAnsi="Times New Roman"/>
                <w:color w:val="000000"/>
                <w:shd w:val="clear" w:color="auto" w:fill="FCFCFC"/>
              </w:rPr>
            </w:pPr>
            <w:r w:rsidRPr="00DA3064">
              <w:rPr>
                <w:rFonts w:ascii="Times New Roman" w:hAnsi="Times New Roman"/>
                <w:color w:val="000000"/>
                <w:shd w:val="clear" w:color="auto" w:fill="FCFCFC"/>
              </w:rPr>
              <w:t>The tendency of a magnetic substance to persist in any state of magnetization.</w:t>
            </w:r>
          </w:p>
        </w:tc>
      </w:tr>
      <w:tr w:rsidR="00FB1E6E" w:rsidRPr="00953622" w:rsidTr="00C51292">
        <w:tc>
          <w:tcPr>
            <w:tcW w:w="2178" w:type="dxa"/>
          </w:tcPr>
          <w:p w:rsidR="00FB1E6E" w:rsidRPr="00DA3064" w:rsidRDefault="00FB1E6E" w:rsidP="00C51292">
            <w:pPr>
              <w:spacing w:after="0" w:line="240" w:lineRule="auto"/>
              <w:jc w:val="both"/>
              <w:rPr>
                <w:rFonts w:ascii="Times New Roman" w:hAnsi="Times New Roman"/>
                <w:b/>
                <w:bCs/>
                <w:color w:val="000000"/>
                <w:shd w:val="clear" w:color="auto" w:fill="FCFCFC"/>
              </w:rPr>
            </w:pPr>
            <w:r w:rsidRPr="00DA3064">
              <w:rPr>
                <w:rFonts w:ascii="Times New Roman" w:hAnsi="Times New Roman"/>
                <w:b/>
                <w:bCs/>
                <w:color w:val="000000"/>
                <w:shd w:val="clear" w:color="auto" w:fill="FCFCFC"/>
              </w:rPr>
              <w:t>Active /Working/Iron loss component</w:t>
            </w:r>
          </w:p>
        </w:tc>
        <w:tc>
          <w:tcPr>
            <w:tcW w:w="7064" w:type="dxa"/>
          </w:tcPr>
          <w:p w:rsidR="00FB1E6E" w:rsidRPr="00DA3064" w:rsidRDefault="00FB1E6E" w:rsidP="00C51292">
            <w:pPr>
              <w:tabs>
                <w:tab w:val="left" w:pos="975"/>
              </w:tabs>
              <w:spacing w:after="0" w:line="240" w:lineRule="auto"/>
              <w:jc w:val="both"/>
              <w:rPr>
                <w:rFonts w:ascii="Times New Roman" w:hAnsi="Times New Roman"/>
                <w:color w:val="000000"/>
                <w:shd w:val="clear" w:color="auto" w:fill="FCFCFC"/>
              </w:rPr>
            </w:pPr>
            <w:r w:rsidRPr="00DA3064">
              <w:rPr>
                <w:rFonts w:ascii="Times New Roman" w:hAnsi="Times New Roman"/>
                <w:color w:val="000000"/>
                <w:shd w:val="clear" w:color="auto" w:fill="FCFCFC"/>
              </w:rPr>
              <w:t>It mainly supplies the iron loss plus small quantity of primary copper loss. (</w:t>
            </w:r>
            <w:proofErr w:type="spellStart"/>
            <w:proofErr w:type="gramStart"/>
            <w:r w:rsidRPr="00DA3064">
              <w:rPr>
                <w:rFonts w:ascii="Times New Roman" w:hAnsi="Times New Roman"/>
                <w:color w:val="000000"/>
                <w:shd w:val="clear" w:color="auto" w:fill="FCFCFC"/>
              </w:rPr>
              <w:t>I</w:t>
            </w:r>
            <w:r w:rsidRPr="00DA3064">
              <w:rPr>
                <w:rFonts w:ascii="Times New Roman" w:hAnsi="Times New Roman"/>
                <w:color w:val="000000"/>
                <w:shd w:val="clear" w:color="auto" w:fill="FCFCFC"/>
                <w:vertAlign w:val="subscript"/>
              </w:rPr>
              <w:t>w</w:t>
            </w:r>
            <w:proofErr w:type="spellEnd"/>
            <w:r w:rsidRPr="00DA3064">
              <w:rPr>
                <w:rFonts w:ascii="Times New Roman" w:hAnsi="Times New Roman"/>
                <w:color w:val="000000"/>
                <w:shd w:val="clear" w:color="auto" w:fill="FCFCFC"/>
                <w:vertAlign w:val="subscript"/>
              </w:rPr>
              <w:t xml:space="preserve"> </w:t>
            </w:r>
            <w:r w:rsidRPr="00DA3064">
              <w:rPr>
                <w:rFonts w:ascii="Times New Roman" w:hAnsi="Times New Roman"/>
                <w:color w:val="000000"/>
                <w:shd w:val="clear" w:color="auto" w:fill="FCFCFC"/>
              </w:rPr>
              <w:t>)</w:t>
            </w:r>
            <w:proofErr w:type="gramEnd"/>
            <w:r w:rsidRPr="00DA3064">
              <w:rPr>
                <w:rFonts w:ascii="Times New Roman" w:hAnsi="Times New Roman"/>
                <w:color w:val="000000"/>
                <w:shd w:val="clear" w:color="auto" w:fill="FCFCFC"/>
              </w:rPr>
              <w:t>. It is in phase with primary voltage.</w:t>
            </w:r>
          </w:p>
        </w:tc>
      </w:tr>
      <w:tr w:rsidR="00FB1E6E" w:rsidRPr="00953622" w:rsidTr="00C51292">
        <w:tc>
          <w:tcPr>
            <w:tcW w:w="2178" w:type="dxa"/>
          </w:tcPr>
          <w:p w:rsidR="00FB1E6E" w:rsidRPr="00DA3064" w:rsidRDefault="00FB1E6E" w:rsidP="00C51292">
            <w:pPr>
              <w:spacing w:after="0" w:line="240" w:lineRule="auto"/>
              <w:jc w:val="both"/>
              <w:rPr>
                <w:rFonts w:ascii="Times New Roman" w:hAnsi="Times New Roman"/>
                <w:b/>
                <w:bCs/>
                <w:color w:val="000000"/>
                <w:shd w:val="clear" w:color="auto" w:fill="FCFCFC"/>
              </w:rPr>
            </w:pPr>
            <w:proofErr w:type="spellStart"/>
            <w:r w:rsidRPr="00DA3064">
              <w:rPr>
                <w:rFonts w:ascii="Times New Roman" w:hAnsi="Times New Roman"/>
                <w:b/>
                <w:bCs/>
                <w:color w:val="000000"/>
                <w:shd w:val="clear" w:color="auto" w:fill="FCFCFC"/>
              </w:rPr>
              <w:t>Magnetising</w:t>
            </w:r>
            <w:proofErr w:type="spellEnd"/>
            <w:r w:rsidRPr="00DA3064">
              <w:rPr>
                <w:rFonts w:ascii="Times New Roman" w:hAnsi="Times New Roman"/>
                <w:b/>
                <w:bCs/>
                <w:color w:val="000000"/>
                <w:shd w:val="clear" w:color="auto" w:fill="FCFCFC"/>
              </w:rPr>
              <w:t xml:space="preserve"> component</w:t>
            </w:r>
          </w:p>
        </w:tc>
        <w:tc>
          <w:tcPr>
            <w:tcW w:w="7064" w:type="dxa"/>
          </w:tcPr>
          <w:p w:rsidR="00FB1E6E" w:rsidRPr="00DA3064" w:rsidRDefault="00FB1E6E" w:rsidP="00C51292">
            <w:pPr>
              <w:tabs>
                <w:tab w:val="left" w:pos="975"/>
              </w:tabs>
              <w:spacing w:after="0" w:line="240" w:lineRule="auto"/>
              <w:jc w:val="both"/>
              <w:rPr>
                <w:rFonts w:ascii="Times New Roman" w:hAnsi="Times New Roman"/>
                <w:color w:val="000000"/>
                <w:shd w:val="clear" w:color="auto" w:fill="FCFCFC"/>
              </w:rPr>
            </w:pPr>
            <w:r w:rsidRPr="00DA3064">
              <w:rPr>
                <w:rFonts w:ascii="Times New Roman" w:hAnsi="Times New Roman"/>
                <w:color w:val="000000"/>
                <w:shd w:val="clear" w:color="auto" w:fill="FCFCFC"/>
              </w:rPr>
              <w:t xml:space="preserve">This is in </w:t>
            </w:r>
            <w:proofErr w:type="spellStart"/>
            <w:r w:rsidRPr="00DA3064">
              <w:rPr>
                <w:rFonts w:ascii="Times New Roman" w:hAnsi="Times New Roman"/>
                <w:color w:val="000000"/>
                <w:shd w:val="clear" w:color="auto" w:fill="FCFCFC"/>
              </w:rPr>
              <w:t>quadrature</w:t>
            </w:r>
            <w:proofErr w:type="spellEnd"/>
            <w:r w:rsidRPr="00DA3064">
              <w:rPr>
                <w:rFonts w:ascii="Times New Roman" w:hAnsi="Times New Roman"/>
                <w:color w:val="000000"/>
                <w:shd w:val="clear" w:color="auto" w:fill="FCFCFC"/>
              </w:rPr>
              <w:t xml:space="preserve"> with </w:t>
            </w:r>
            <w:proofErr w:type="gramStart"/>
            <w:r w:rsidRPr="00DA3064">
              <w:rPr>
                <w:rFonts w:ascii="Times New Roman" w:hAnsi="Times New Roman"/>
                <w:color w:val="000000"/>
                <w:shd w:val="clear" w:color="auto" w:fill="FCFCFC"/>
              </w:rPr>
              <w:t>V</w:t>
            </w:r>
            <w:r w:rsidRPr="00DA3064">
              <w:rPr>
                <w:rFonts w:ascii="Times New Roman" w:hAnsi="Times New Roman"/>
                <w:color w:val="000000"/>
                <w:shd w:val="clear" w:color="auto" w:fill="FCFCFC"/>
                <w:vertAlign w:val="subscript"/>
              </w:rPr>
              <w:t xml:space="preserve">1 </w:t>
            </w:r>
            <w:r w:rsidRPr="00DA3064">
              <w:rPr>
                <w:rFonts w:ascii="Times New Roman" w:hAnsi="Times New Roman"/>
                <w:color w:val="000000"/>
                <w:shd w:val="clear" w:color="auto" w:fill="FCFCFC"/>
              </w:rPr>
              <w:t>.</w:t>
            </w:r>
            <w:proofErr w:type="gramEnd"/>
            <w:r w:rsidRPr="00DA3064">
              <w:rPr>
                <w:rFonts w:ascii="Times New Roman" w:hAnsi="Times New Roman"/>
                <w:color w:val="000000"/>
                <w:shd w:val="clear" w:color="auto" w:fill="FCFCFC"/>
              </w:rPr>
              <w:t xml:space="preserve"> Its function is to sustain the alternating flux in the core. It is wattles. (Iµ)</w:t>
            </w:r>
          </w:p>
        </w:tc>
      </w:tr>
      <w:tr w:rsidR="00FB1E6E" w:rsidRPr="00953622" w:rsidTr="00C51292">
        <w:tc>
          <w:tcPr>
            <w:tcW w:w="2178" w:type="dxa"/>
          </w:tcPr>
          <w:p w:rsidR="00FB1E6E" w:rsidRPr="00DA3064" w:rsidRDefault="00FB1E6E" w:rsidP="00C51292">
            <w:pPr>
              <w:spacing w:after="0" w:line="240" w:lineRule="auto"/>
              <w:jc w:val="both"/>
              <w:rPr>
                <w:rFonts w:ascii="Times New Roman" w:hAnsi="Times New Roman"/>
                <w:b/>
                <w:bCs/>
                <w:color w:val="000000"/>
                <w:shd w:val="clear" w:color="auto" w:fill="FCFCFC"/>
              </w:rPr>
            </w:pPr>
            <w:r w:rsidRPr="00DA3064">
              <w:rPr>
                <w:rFonts w:ascii="Times New Roman" w:hAnsi="Times New Roman"/>
                <w:b/>
                <w:bCs/>
                <w:color w:val="000000"/>
                <w:shd w:val="clear" w:color="auto" w:fill="FCFCFC"/>
              </w:rPr>
              <w:t>Efficiency</w:t>
            </w:r>
          </w:p>
        </w:tc>
        <w:tc>
          <w:tcPr>
            <w:tcW w:w="7064" w:type="dxa"/>
          </w:tcPr>
          <w:p w:rsidR="00FB1E6E" w:rsidRPr="00DA3064" w:rsidRDefault="00FB1E6E" w:rsidP="00C51292">
            <w:pPr>
              <w:tabs>
                <w:tab w:val="left" w:pos="975"/>
              </w:tabs>
              <w:spacing w:after="0" w:line="240" w:lineRule="auto"/>
              <w:jc w:val="both"/>
              <w:rPr>
                <w:rFonts w:ascii="Times New Roman" w:hAnsi="Times New Roman"/>
                <w:color w:val="000000"/>
                <w:shd w:val="clear" w:color="auto" w:fill="FCFCFC"/>
              </w:rPr>
            </w:pPr>
            <w:r w:rsidRPr="00DA3064">
              <w:rPr>
                <w:rFonts w:ascii="Times New Roman" w:hAnsi="Times New Roman"/>
                <w:color w:val="000000"/>
                <w:shd w:val="clear" w:color="auto" w:fill="FCFCFC"/>
              </w:rPr>
              <w:t>The ratio of the power output from a </w:t>
            </w:r>
            <w:hyperlink r:id="rId11" w:history="1">
              <w:r w:rsidRPr="00DA3064">
                <w:rPr>
                  <w:rStyle w:val="Hyperlink"/>
                  <w:rFonts w:ascii="Times New Roman" w:hAnsi="Times New Roman"/>
                  <w:color w:val="000000"/>
                  <w:u w:val="none"/>
                  <w:shd w:val="clear" w:color="auto" w:fill="FCFCFC"/>
                </w:rPr>
                <w:t>transformer</w:t>
              </w:r>
            </w:hyperlink>
            <w:r w:rsidRPr="00DA3064">
              <w:rPr>
                <w:rFonts w:ascii="Times New Roman" w:hAnsi="Times New Roman"/>
                <w:color w:val="000000"/>
                <w:shd w:val="clear" w:color="auto" w:fill="FCFCFC"/>
              </w:rPr>
              <w:t> to the total power input. Typically expressed as a %.</w:t>
            </w:r>
          </w:p>
        </w:tc>
      </w:tr>
      <w:tr w:rsidR="00FB1E6E" w:rsidRPr="00953622" w:rsidTr="00C51292">
        <w:tc>
          <w:tcPr>
            <w:tcW w:w="2178" w:type="dxa"/>
          </w:tcPr>
          <w:p w:rsidR="00FB1E6E" w:rsidRPr="00DA3064" w:rsidRDefault="00FB1E6E" w:rsidP="00C51292">
            <w:pPr>
              <w:spacing w:after="0" w:line="240" w:lineRule="auto"/>
              <w:jc w:val="both"/>
              <w:rPr>
                <w:rFonts w:ascii="Times New Roman" w:hAnsi="Times New Roman"/>
                <w:b/>
                <w:bCs/>
                <w:color w:val="000000"/>
                <w:shd w:val="clear" w:color="auto" w:fill="FCFCFC"/>
              </w:rPr>
            </w:pPr>
            <w:r w:rsidRPr="00DA3064">
              <w:rPr>
                <w:rFonts w:ascii="Times New Roman" w:hAnsi="Times New Roman"/>
                <w:b/>
                <w:bCs/>
                <w:color w:val="000000"/>
                <w:shd w:val="clear" w:color="auto" w:fill="FCFCFC"/>
              </w:rPr>
              <w:t>Regulation</w:t>
            </w:r>
          </w:p>
        </w:tc>
        <w:tc>
          <w:tcPr>
            <w:tcW w:w="7064" w:type="dxa"/>
          </w:tcPr>
          <w:p w:rsidR="00FB1E6E" w:rsidRPr="00DA3064" w:rsidRDefault="00FB1E6E" w:rsidP="00C51292">
            <w:pPr>
              <w:tabs>
                <w:tab w:val="left" w:pos="975"/>
              </w:tabs>
              <w:spacing w:after="0" w:line="240" w:lineRule="auto"/>
              <w:jc w:val="both"/>
              <w:rPr>
                <w:rFonts w:ascii="Times New Roman" w:hAnsi="Times New Roman"/>
                <w:color w:val="000000"/>
                <w:shd w:val="clear" w:color="auto" w:fill="FCFCFC"/>
              </w:rPr>
            </w:pPr>
            <w:r w:rsidRPr="00DA3064">
              <w:rPr>
                <w:rFonts w:ascii="Times New Roman" w:hAnsi="Times New Roman"/>
                <w:color w:val="000000"/>
                <w:shd w:val="clear" w:color="auto" w:fill="FCFCFC"/>
              </w:rPr>
              <w:t>Usually expressed as the percent change in output voltage when the load goes from full load to no load.</w:t>
            </w:r>
          </w:p>
        </w:tc>
      </w:tr>
      <w:tr w:rsidR="00925E4D" w:rsidRPr="00953622" w:rsidTr="00EF0F97">
        <w:trPr>
          <w:trHeight w:hRule="exact" w:val="864"/>
        </w:trPr>
        <w:tc>
          <w:tcPr>
            <w:tcW w:w="2178" w:type="dxa"/>
          </w:tcPr>
          <w:p w:rsidR="00925E4D" w:rsidRPr="00925E4D" w:rsidRDefault="00971655" w:rsidP="00925E4D">
            <w:pPr>
              <w:jc w:val="both"/>
              <w:rPr>
                <w:rFonts w:ascii="Times New Roman" w:hAnsi="Times New Roman" w:cs="Times New Roman"/>
                <w:b/>
              </w:rPr>
            </w:pPr>
            <w:r>
              <w:rPr>
                <w:rFonts w:ascii="Times New Roman" w:hAnsi="Times New Roman" w:cs="Times New Roman"/>
                <w:b/>
              </w:rPr>
              <w:t>(II)-</w:t>
            </w:r>
            <w:r w:rsidR="00925E4D" w:rsidRPr="00925E4D">
              <w:rPr>
                <w:rFonts w:ascii="Times New Roman" w:hAnsi="Times New Roman" w:cs="Times New Roman"/>
                <w:b/>
              </w:rPr>
              <w:t>Induction Motor</w:t>
            </w:r>
          </w:p>
        </w:tc>
        <w:tc>
          <w:tcPr>
            <w:tcW w:w="7064" w:type="dxa"/>
          </w:tcPr>
          <w:p w:rsidR="00925E4D" w:rsidRPr="00925E4D" w:rsidRDefault="00925E4D" w:rsidP="00C51292">
            <w:pPr>
              <w:jc w:val="both"/>
              <w:rPr>
                <w:rFonts w:ascii="Times New Roman" w:hAnsi="Times New Roman" w:cs="Times New Roman"/>
                <w:color w:val="000000"/>
              </w:rPr>
            </w:pPr>
            <w:r w:rsidRPr="00925E4D">
              <w:rPr>
                <w:rFonts w:ascii="Times New Roman" w:hAnsi="Times New Roman" w:cs="Times New Roman"/>
                <w:color w:val="000000"/>
                <w:shd w:val="clear" w:color="auto" w:fill="FFFFFF"/>
              </w:rPr>
              <w:t>An </w:t>
            </w:r>
            <w:hyperlink r:id="rId12" w:tooltip="AC motor" w:history="1">
              <w:r w:rsidRPr="00925E4D">
                <w:rPr>
                  <w:rStyle w:val="Hyperlink"/>
                  <w:rFonts w:ascii="Times New Roman" w:hAnsi="Times New Roman" w:cs="Times New Roman"/>
                  <w:color w:val="000000"/>
                  <w:u w:val="none"/>
                  <w:shd w:val="clear" w:color="auto" w:fill="FFFFFF"/>
                </w:rPr>
                <w:t>AC electric motor</w:t>
              </w:r>
            </w:hyperlink>
            <w:r w:rsidRPr="00925E4D">
              <w:rPr>
                <w:rFonts w:ascii="Times New Roman" w:hAnsi="Times New Roman" w:cs="Times New Roman"/>
                <w:color w:val="000000"/>
                <w:shd w:val="clear" w:color="auto" w:fill="FFFFFF"/>
              </w:rPr>
              <w:t> in which the </w:t>
            </w:r>
            <w:hyperlink r:id="rId13" w:tooltip="Electric current" w:history="1">
              <w:r w:rsidRPr="00925E4D">
                <w:rPr>
                  <w:rStyle w:val="Hyperlink"/>
                  <w:rFonts w:ascii="Times New Roman" w:hAnsi="Times New Roman" w:cs="Times New Roman"/>
                  <w:color w:val="000000"/>
                  <w:u w:val="none"/>
                  <w:shd w:val="clear" w:color="auto" w:fill="FFFFFF"/>
                </w:rPr>
                <w:t>electric current</w:t>
              </w:r>
            </w:hyperlink>
            <w:r w:rsidRPr="00925E4D">
              <w:rPr>
                <w:rFonts w:ascii="Times New Roman" w:hAnsi="Times New Roman" w:cs="Times New Roman"/>
                <w:color w:val="000000"/>
                <w:shd w:val="clear" w:color="auto" w:fill="FFFFFF"/>
              </w:rPr>
              <w:t> in the </w:t>
            </w:r>
            <w:hyperlink r:id="rId14" w:tooltip="Rotor (electric)" w:history="1">
              <w:r w:rsidRPr="00925E4D">
                <w:rPr>
                  <w:rStyle w:val="Hyperlink"/>
                  <w:rFonts w:ascii="Times New Roman" w:hAnsi="Times New Roman" w:cs="Times New Roman"/>
                  <w:color w:val="000000"/>
                  <w:u w:val="none"/>
                  <w:shd w:val="clear" w:color="auto" w:fill="FFFFFF"/>
                </w:rPr>
                <w:t>rotor</w:t>
              </w:r>
            </w:hyperlink>
            <w:r w:rsidRPr="00925E4D">
              <w:rPr>
                <w:rFonts w:ascii="Times New Roman" w:hAnsi="Times New Roman" w:cs="Times New Roman"/>
                <w:color w:val="000000"/>
                <w:shd w:val="clear" w:color="auto" w:fill="FFFFFF"/>
              </w:rPr>
              <w:t> needed to produce torque is obtained by </w:t>
            </w:r>
            <w:hyperlink r:id="rId15" w:tooltip="Electromagnetic induction" w:history="1">
              <w:r w:rsidRPr="00925E4D">
                <w:rPr>
                  <w:rStyle w:val="Hyperlink"/>
                  <w:rFonts w:ascii="Times New Roman" w:hAnsi="Times New Roman" w:cs="Times New Roman"/>
                  <w:color w:val="000000"/>
                  <w:u w:val="none"/>
                  <w:shd w:val="clear" w:color="auto" w:fill="FFFFFF"/>
                </w:rPr>
                <w:t>electromagnetic induction</w:t>
              </w:r>
            </w:hyperlink>
            <w:r w:rsidRPr="00925E4D">
              <w:rPr>
                <w:rFonts w:ascii="Times New Roman" w:hAnsi="Times New Roman" w:cs="Times New Roman"/>
                <w:color w:val="000000"/>
                <w:shd w:val="clear" w:color="auto" w:fill="FFFFFF"/>
              </w:rPr>
              <w:t> from the </w:t>
            </w:r>
            <w:hyperlink r:id="rId16" w:tooltip="Magnetic field" w:history="1">
              <w:r w:rsidRPr="00925E4D">
                <w:rPr>
                  <w:rStyle w:val="Hyperlink"/>
                  <w:rFonts w:ascii="Times New Roman" w:hAnsi="Times New Roman" w:cs="Times New Roman"/>
                  <w:color w:val="000000"/>
                  <w:u w:val="none"/>
                  <w:shd w:val="clear" w:color="auto" w:fill="FFFFFF"/>
                </w:rPr>
                <w:t>magnetic field</w:t>
              </w:r>
            </w:hyperlink>
            <w:r w:rsidRPr="00925E4D">
              <w:rPr>
                <w:rFonts w:ascii="Times New Roman" w:hAnsi="Times New Roman" w:cs="Times New Roman"/>
                <w:color w:val="000000"/>
                <w:shd w:val="clear" w:color="auto" w:fill="FFFFFF"/>
              </w:rPr>
              <w:t> of the </w:t>
            </w:r>
            <w:hyperlink r:id="rId17" w:tooltip="Stator" w:history="1">
              <w:r w:rsidRPr="00925E4D">
                <w:rPr>
                  <w:rStyle w:val="Hyperlink"/>
                  <w:rFonts w:ascii="Times New Roman" w:hAnsi="Times New Roman" w:cs="Times New Roman"/>
                  <w:color w:val="000000"/>
                  <w:u w:val="none"/>
                  <w:shd w:val="clear" w:color="auto" w:fill="FFFFFF"/>
                </w:rPr>
                <w:t>stator</w:t>
              </w:r>
            </w:hyperlink>
            <w:r w:rsidRPr="00925E4D">
              <w:rPr>
                <w:rFonts w:ascii="Times New Roman" w:hAnsi="Times New Roman" w:cs="Times New Roman"/>
                <w:color w:val="000000"/>
                <w:shd w:val="clear" w:color="auto" w:fill="FFFFFF"/>
              </w:rPr>
              <w:t> winding</w:t>
            </w:r>
            <w:r>
              <w:rPr>
                <w:rFonts w:ascii="Times New Roman" w:hAnsi="Times New Roman" w:cs="Times New Roman"/>
                <w:color w:val="000000"/>
                <w:shd w:val="clear" w:color="auto" w:fill="FFFFFF"/>
              </w:rPr>
              <w:t>.</w:t>
            </w:r>
          </w:p>
        </w:tc>
      </w:tr>
      <w:tr w:rsidR="00925E4D" w:rsidRPr="00953622" w:rsidTr="00925E4D">
        <w:trPr>
          <w:trHeight w:hRule="exact" w:val="864"/>
        </w:trPr>
        <w:tc>
          <w:tcPr>
            <w:tcW w:w="2178" w:type="dxa"/>
          </w:tcPr>
          <w:p w:rsidR="00925E4D" w:rsidRPr="00925E4D" w:rsidRDefault="00925E4D" w:rsidP="00925E4D">
            <w:pPr>
              <w:jc w:val="both"/>
              <w:rPr>
                <w:rFonts w:ascii="Times New Roman" w:hAnsi="Times New Roman" w:cs="Times New Roman"/>
                <w:b/>
              </w:rPr>
            </w:pPr>
            <w:r w:rsidRPr="00925E4D">
              <w:rPr>
                <w:rFonts w:ascii="Times New Roman" w:hAnsi="Times New Roman" w:cs="Times New Roman"/>
                <w:b/>
              </w:rPr>
              <w:t>Stator</w:t>
            </w:r>
          </w:p>
        </w:tc>
        <w:tc>
          <w:tcPr>
            <w:tcW w:w="7064" w:type="dxa"/>
          </w:tcPr>
          <w:p w:rsidR="00925E4D" w:rsidRPr="00925E4D" w:rsidRDefault="00925E4D" w:rsidP="00925E4D">
            <w:pPr>
              <w:jc w:val="both"/>
              <w:rPr>
                <w:rFonts w:ascii="Times New Roman" w:hAnsi="Times New Roman" w:cs="Times New Roman"/>
                <w:color w:val="000000"/>
              </w:rPr>
            </w:pPr>
            <w:r w:rsidRPr="00925E4D">
              <w:rPr>
                <w:rFonts w:ascii="Times New Roman" w:hAnsi="Times New Roman" w:cs="Times New Roman"/>
                <w:color w:val="000000"/>
                <w:shd w:val="clear" w:color="auto" w:fill="FFFFFF"/>
              </w:rPr>
              <w:t>The </w:t>
            </w:r>
            <w:r w:rsidRPr="00925E4D">
              <w:rPr>
                <w:rFonts w:ascii="Times New Roman" w:hAnsi="Times New Roman" w:cs="Times New Roman"/>
                <w:bCs/>
                <w:color w:val="000000"/>
                <w:shd w:val="clear" w:color="auto" w:fill="FFFFFF"/>
              </w:rPr>
              <w:t>stator</w:t>
            </w:r>
            <w:r w:rsidRPr="00925E4D">
              <w:rPr>
                <w:rFonts w:ascii="Times New Roman" w:hAnsi="Times New Roman" w:cs="Times New Roman"/>
                <w:color w:val="000000"/>
                <w:shd w:val="clear" w:color="auto" w:fill="FFFFFF"/>
              </w:rPr>
              <w:t> is the stationary part of a rotary system, found in </w:t>
            </w:r>
            <w:hyperlink r:id="rId18" w:tooltip="Electric generator" w:history="1">
              <w:r w:rsidRPr="00925E4D">
                <w:rPr>
                  <w:rStyle w:val="Hyperlink"/>
                  <w:rFonts w:ascii="Times New Roman" w:hAnsi="Times New Roman" w:cs="Times New Roman"/>
                  <w:color w:val="000000"/>
                  <w:u w:val="none"/>
                  <w:shd w:val="clear" w:color="auto" w:fill="FFFFFF"/>
                </w:rPr>
                <w:t>electric generators</w:t>
              </w:r>
            </w:hyperlink>
            <w:proofErr w:type="gramStart"/>
            <w:r w:rsidRPr="00925E4D">
              <w:rPr>
                <w:rFonts w:ascii="Times New Roman" w:hAnsi="Times New Roman" w:cs="Times New Roman"/>
                <w:color w:val="000000"/>
                <w:shd w:val="clear" w:color="auto" w:fill="FFFFFF"/>
              </w:rPr>
              <w:t>,</w:t>
            </w:r>
            <w:proofErr w:type="gramEnd"/>
            <w:r w:rsidRPr="00925E4D">
              <w:rPr>
                <w:rFonts w:ascii="Times New Roman" w:hAnsi="Times New Roman" w:cs="Times New Roman"/>
                <w:color w:val="000000"/>
                <w:shd w:val="clear" w:color="auto" w:fill="FFFFFF"/>
              </w:rPr>
              <w:t> </w:t>
            </w:r>
            <w:hyperlink r:id="rId19" w:tooltip="Electric motor" w:history="1">
              <w:r w:rsidRPr="00925E4D">
                <w:rPr>
                  <w:rStyle w:val="Hyperlink"/>
                  <w:rFonts w:ascii="Times New Roman" w:hAnsi="Times New Roman" w:cs="Times New Roman"/>
                  <w:color w:val="000000"/>
                  <w:u w:val="none"/>
                  <w:shd w:val="clear" w:color="auto" w:fill="FFFFFF"/>
                </w:rPr>
                <w:t>electric motors</w:t>
              </w:r>
            </w:hyperlink>
            <w:r>
              <w:rPr>
                <w:rFonts w:ascii="Times New Roman" w:hAnsi="Times New Roman" w:cs="Times New Roman"/>
              </w:rPr>
              <w:t xml:space="preserve"> .</w:t>
            </w:r>
            <w:r w:rsidRPr="00925E4D">
              <w:rPr>
                <w:rFonts w:ascii="Times New Roman" w:hAnsi="Times New Roman" w:cs="Times New Roman"/>
                <w:color w:val="000000"/>
                <w:shd w:val="clear" w:color="auto" w:fill="FFFFFF"/>
              </w:rPr>
              <w:t>In an electric motor, the stator provides a rotating magnetic field that drives the rotating armature</w:t>
            </w:r>
            <w:r>
              <w:rPr>
                <w:rFonts w:ascii="Times New Roman" w:hAnsi="Times New Roman" w:cs="Times New Roman"/>
                <w:color w:val="000000"/>
                <w:shd w:val="clear" w:color="auto" w:fill="FFFFFF"/>
              </w:rPr>
              <w:t>.</w:t>
            </w:r>
          </w:p>
        </w:tc>
      </w:tr>
      <w:tr w:rsidR="00925E4D" w:rsidRPr="00953622" w:rsidTr="00C51292">
        <w:tc>
          <w:tcPr>
            <w:tcW w:w="2178" w:type="dxa"/>
          </w:tcPr>
          <w:p w:rsidR="00925E4D" w:rsidRPr="00925E4D" w:rsidRDefault="00925E4D" w:rsidP="00925E4D">
            <w:pPr>
              <w:jc w:val="both"/>
              <w:rPr>
                <w:rFonts w:ascii="Times New Roman" w:hAnsi="Times New Roman" w:cs="Times New Roman"/>
                <w:b/>
              </w:rPr>
            </w:pPr>
            <w:r w:rsidRPr="00925E4D">
              <w:rPr>
                <w:rFonts w:ascii="Times New Roman" w:hAnsi="Times New Roman" w:cs="Times New Roman"/>
                <w:b/>
              </w:rPr>
              <w:t>Rotor</w:t>
            </w:r>
          </w:p>
        </w:tc>
        <w:tc>
          <w:tcPr>
            <w:tcW w:w="7064" w:type="dxa"/>
          </w:tcPr>
          <w:p w:rsidR="00925E4D" w:rsidRPr="00925E4D" w:rsidRDefault="00925E4D" w:rsidP="00C51292">
            <w:pPr>
              <w:jc w:val="both"/>
              <w:rPr>
                <w:rFonts w:ascii="Times New Roman" w:hAnsi="Times New Roman" w:cs="Times New Roman"/>
                <w:color w:val="000000"/>
              </w:rPr>
            </w:pPr>
            <w:r w:rsidRPr="00925E4D">
              <w:rPr>
                <w:rFonts w:ascii="Times New Roman" w:hAnsi="Times New Roman" w:cs="Times New Roman"/>
                <w:color w:val="000000"/>
                <w:shd w:val="clear" w:color="auto" w:fill="FFFFFF"/>
              </w:rPr>
              <w:t>The </w:t>
            </w:r>
            <w:r w:rsidRPr="00925E4D">
              <w:rPr>
                <w:rFonts w:ascii="Times New Roman" w:hAnsi="Times New Roman" w:cs="Times New Roman"/>
                <w:bCs/>
                <w:color w:val="000000"/>
                <w:shd w:val="clear" w:color="auto" w:fill="FFFFFF"/>
              </w:rPr>
              <w:t>rotor</w:t>
            </w:r>
            <w:r w:rsidRPr="00925E4D">
              <w:rPr>
                <w:rFonts w:ascii="Times New Roman" w:hAnsi="Times New Roman" w:cs="Times New Roman"/>
                <w:color w:val="000000"/>
                <w:shd w:val="clear" w:color="auto" w:fill="FFFFFF"/>
              </w:rPr>
              <w:t> is a moving component of an electromagnetic system in the </w:t>
            </w:r>
            <w:hyperlink r:id="rId20" w:tooltip="Electric motor" w:history="1">
              <w:r w:rsidRPr="00925E4D">
                <w:rPr>
                  <w:rStyle w:val="Hyperlink"/>
                  <w:rFonts w:ascii="Times New Roman" w:hAnsi="Times New Roman" w:cs="Times New Roman"/>
                  <w:color w:val="000000"/>
                  <w:u w:val="none"/>
                  <w:shd w:val="clear" w:color="auto" w:fill="FFFFFF"/>
                </w:rPr>
                <w:t>electric motor</w:t>
              </w:r>
            </w:hyperlink>
            <w:r w:rsidRPr="00925E4D">
              <w:rPr>
                <w:rFonts w:ascii="Times New Roman" w:hAnsi="Times New Roman" w:cs="Times New Roman"/>
                <w:color w:val="000000"/>
                <w:shd w:val="clear" w:color="auto" w:fill="FFFFFF"/>
              </w:rPr>
              <w:t>, </w:t>
            </w:r>
            <w:hyperlink r:id="rId21" w:tooltip="Electric generator" w:history="1">
              <w:r w:rsidRPr="00925E4D">
                <w:rPr>
                  <w:rStyle w:val="Hyperlink"/>
                  <w:rFonts w:ascii="Times New Roman" w:hAnsi="Times New Roman" w:cs="Times New Roman"/>
                  <w:color w:val="000000"/>
                  <w:u w:val="none"/>
                  <w:shd w:val="clear" w:color="auto" w:fill="FFFFFF"/>
                </w:rPr>
                <w:t>electric generator</w:t>
              </w:r>
            </w:hyperlink>
            <w:r w:rsidRPr="00925E4D">
              <w:rPr>
                <w:rFonts w:ascii="Times New Roman" w:hAnsi="Times New Roman" w:cs="Times New Roman"/>
                <w:color w:val="000000"/>
                <w:shd w:val="clear" w:color="auto" w:fill="FFFFFF"/>
              </w:rPr>
              <w:t>, or </w:t>
            </w:r>
            <w:hyperlink r:id="rId22" w:tooltip="Alternator" w:history="1">
              <w:r w:rsidRPr="00925E4D">
                <w:rPr>
                  <w:rStyle w:val="Hyperlink"/>
                  <w:rFonts w:ascii="Times New Roman" w:hAnsi="Times New Roman" w:cs="Times New Roman"/>
                  <w:color w:val="000000"/>
                  <w:u w:val="none"/>
                  <w:shd w:val="clear" w:color="auto" w:fill="FFFFFF"/>
                </w:rPr>
                <w:t>alternator</w:t>
              </w:r>
            </w:hyperlink>
            <w:r w:rsidRPr="00925E4D">
              <w:rPr>
                <w:rFonts w:ascii="Times New Roman" w:hAnsi="Times New Roman" w:cs="Times New Roman"/>
                <w:color w:val="000000"/>
                <w:shd w:val="clear" w:color="auto" w:fill="FFFFFF"/>
              </w:rPr>
              <w:t>. Its rotation is due to the interaction between the windings and magnetic fields which produces a </w:t>
            </w:r>
            <w:hyperlink r:id="rId23" w:tooltip="Torque" w:history="1">
              <w:r w:rsidRPr="00925E4D">
                <w:rPr>
                  <w:rStyle w:val="Hyperlink"/>
                  <w:rFonts w:ascii="Times New Roman" w:hAnsi="Times New Roman" w:cs="Times New Roman"/>
                  <w:color w:val="000000"/>
                  <w:u w:val="none"/>
                  <w:shd w:val="clear" w:color="auto" w:fill="FFFFFF"/>
                </w:rPr>
                <w:t>torque</w:t>
              </w:r>
            </w:hyperlink>
            <w:r w:rsidRPr="00925E4D">
              <w:rPr>
                <w:rFonts w:ascii="Times New Roman" w:hAnsi="Times New Roman" w:cs="Times New Roman"/>
                <w:color w:val="000000"/>
                <w:shd w:val="clear" w:color="auto" w:fill="FFFFFF"/>
              </w:rPr>
              <w:t> around the rotor's axis</w:t>
            </w:r>
            <w:r>
              <w:rPr>
                <w:rFonts w:ascii="Times New Roman" w:hAnsi="Times New Roman" w:cs="Times New Roman"/>
                <w:color w:val="000000"/>
                <w:shd w:val="clear" w:color="auto" w:fill="FFFFFF"/>
              </w:rPr>
              <w:t>.</w:t>
            </w:r>
          </w:p>
        </w:tc>
      </w:tr>
      <w:tr w:rsidR="00925E4D" w:rsidRPr="00953622" w:rsidTr="00C51292">
        <w:tc>
          <w:tcPr>
            <w:tcW w:w="2178" w:type="dxa"/>
          </w:tcPr>
          <w:p w:rsidR="00925E4D" w:rsidRPr="00925E4D" w:rsidRDefault="00925E4D" w:rsidP="00925E4D">
            <w:pPr>
              <w:jc w:val="both"/>
              <w:rPr>
                <w:rFonts w:ascii="Times New Roman" w:hAnsi="Times New Roman" w:cs="Times New Roman"/>
                <w:b/>
                <w:bCs/>
                <w:lang w:val="en-IN"/>
              </w:rPr>
            </w:pPr>
            <w:r w:rsidRPr="00925E4D">
              <w:rPr>
                <w:rFonts w:ascii="Times New Roman" w:hAnsi="Times New Roman" w:cs="Times New Roman"/>
                <w:b/>
                <w:bCs/>
                <w:lang w:val="en-IN"/>
              </w:rPr>
              <w:t>Squirrel-cage rotor</w:t>
            </w:r>
          </w:p>
          <w:p w:rsidR="00925E4D" w:rsidRPr="00925E4D" w:rsidRDefault="00925E4D" w:rsidP="00925E4D">
            <w:pPr>
              <w:jc w:val="both"/>
              <w:rPr>
                <w:rFonts w:ascii="Times New Roman" w:hAnsi="Times New Roman" w:cs="Times New Roman"/>
                <w:b/>
              </w:rPr>
            </w:pPr>
          </w:p>
        </w:tc>
        <w:tc>
          <w:tcPr>
            <w:tcW w:w="7064" w:type="dxa"/>
          </w:tcPr>
          <w:p w:rsidR="00925E4D" w:rsidRPr="00925E4D" w:rsidRDefault="00925E4D" w:rsidP="00C51292">
            <w:pPr>
              <w:jc w:val="both"/>
              <w:rPr>
                <w:rFonts w:ascii="Times New Roman" w:hAnsi="Times New Roman" w:cs="Times New Roman"/>
                <w:color w:val="000000"/>
              </w:rPr>
            </w:pPr>
            <w:r w:rsidRPr="00925E4D">
              <w:rPr>
                <w:rFonts w:ascii="Times New Roman" w:hAnsi="Times New Roman" w:cs="Times New Roman"/>
                <w:color w:val="000000"/>
                <w:shd w:val="clear" w:color="auto" w:fill="FFFFFF"/>
              </w:rPr>
              <w:t>The </w:t>
            </w:r>
            <w:hyperlink r:id="rId24" w:tooltip="Squirrel-cage rotor" w:history="1">
              <w:r w:rsidRPr="00925E4D">
                <w:rPr>
                  <w:rStyle w:val="Hyperlink"/>
                  <w:rFonts w:ascii="Times New Roman" w:hAnsi="Times New Roman" w:cs="Times New Roman"/>
                  <w:color w:val="000000"/>
                  <w:u w:val="none"/>
                  <w:shd w:val="clear" w:color="auto" w:fill="FFFFFF"/>
                </w:rPr>
                <w:t>squirrel-cage rotor</w:t>
              </w:r>
            </w:hyperlink>
            <w:r w:rsidRPr="00925E4D">
              <w:rPr>
                <w:rFonts w:ascii="Times New Roman" w:hAnsi="Times New Roman" w:cs="Times New Roman"/>
                <w:color w:val="000000"/>
                <w:shd w:val="clear" w:color="auto" w:fill="FFFFFF"/>
              </w:rPr>
              <w:t> consists of laminated steel in the core with evenly spaced bars of copper or aluminum placed axially around the periphery, permanently shorted at the ends by the end rings</w:t>
            </w:r>
            <w:r>
              <w:rPr>
                <w:rFonts w:ascii="Times New Roman" w:hAnsi="Times New Roman" w:cs="Times New Roman"/>
                <w:color w:val="000000"/>
                <w:shd w:val="clear" w:color="auto" w:fill="FFFFFF"/>
              </w:rPr>
              <w:t>.</w:t>
            </w:r>
          </w:p>
        </w:tc>
      </w:tr>
      <w:tr w:rsidR="00925E4D" w:rsidRPr="00953622" w:rsidTr="00C51292">
        <w:tc>
          <w:tcPr>
            <w:tcW w:w="2178" w:type="dxa"/>
          </w:tcPr>
          <w:p w:rsidR="00925E4D" w:rsidRPr="00925E4D" w:rsidRDefault="00925E4D" w:rsidP="00925E4D">
            <w:pPr>
              <w:jc w:val="both"/>
              <w:rPr>
                <w:rFonts w:ascii="Times New Roman" w:hAnsi="Times New Roman" w:cs="Times New Roman"/>
                <w:b/>
                <w:bCs/>
                <w:lang w:val="en-IN"/>
              </w:rPr>
            </w:pPr>
            <w:r w:rsidRPr="00925E4D">
              <w:rPr>
                <w:rFonts w:ascii="Times New Roman" w:hAnsi="Times New Roman" w:cs="Times New Roman"/>
                <w:b/>
                <w:bCs/>
                <w:lang w:val="en-IN"/>
              </w:rPr>
              <w:t>Wound rotor</w:t>
            </w:r>
          </w:p>
          <w:p w:rsidR="00925E4D" w:rsidRPr="00925E4D" w:rsidRDefault="00925E4D" w:rsidP="00925E4D">
            <w:pPr>
              <w:jc w:val="both"/>
              <w:rPr>
                <w:rFonts w:ascii="Times New Roman" w:hAnsi="Times New Roman" w:cs="Times New Roman"/>
                <w:b/>
              </w:rPr>
            </w:pPr>
          </w:p>
        </w:tc>
        <w:tc>
          <w:tcPr>
            <w:tcW w:w="7064" w:type="dxa"/>
          </w:tcPr>
          <w:p w:rsidR="00925E4D" w:rsidRPr="00925E4D" w:rsidRDefault="00925E4D" w:rsidP="00C51292">
            <w:pPr>
              <w:jc w:val="both"/>
              <w:rPr>
                <w:rFonts w:ascii="Times New Roman" w:hAnsi="Times New Roman" w:cs="Times New Roman"/>
                <w:color w:val="000000"/>
              </w:rPr>
            </w:pPr>
            <w:r w:rsidRPr="00925E4D">
              <w:rPr>
                <w:rFonts w:ascii="Times New Roman" w:hAnsi="Times New Roman" w:cs="Times New Roman"/>
                <w:color w:val="000000"/>
                <w:shd w:val="clear" w:color="auto" w:fill="FFFFFF"/>
              </w:rPr>
              <w:t>The rotor is a cylindrical core made of steel lamination with slots to hold the wires for its 3-phase windings which are evenly spaced at 120 electrical degrees apart and connected in a 'Y' configuration.</w:t>
            </w:r>
          </w:p>
        </w:tc>
      </w:tr>
      <w:tr w:rsidR="00925E4D" w:rsidRPr="00953622" w:rsidTr="00C51292">
        <w:tc>
          <w:tcPr>
            <w:tcW w:w="2178" w:type="dxa"/>
          </w:tcPr>
          <w:p w:rsidR="00925E4D" w:rsidRPr="00925E4D" w:rsidRDefault="00925E4D" w:rsidP="00925E4D">
            <w:pPr>
              <w:jc w:val="both"/>
              <w:rPr>
                <w:rFonts w:ascii="Times New Roman" w:hAnsi="Times New Roman" w:cs="Times New Roman"/>
                <w:b/>
              </w:rPr>
            </w:pPr>
            <w:r w:rsidRPr="00925E4D">
              <w:rPr>
                <w:rFonts w:ascii="Times New Roman" w:hAnsi="Times New Roman" w:cs="Times New Roman"/>
                <w:b/>
              </w:rPr>
              <w:t>Slip</w:t>
            </w:r>
          </w:p>
        </w:tc>
        <w:tc>
          <w:tcPr>
            <w:tcW w:w="7064" w:type="dxa"/>
          </w:tcPr>
          <w:p w:rsidR="00925E4D" w:rsidRPr="00925E4D" w:rsidRDefault="00925E4D" w:rsidP="00C51292">
            <w:pPr>
              <w:jc w:val="both"/>
              <w:rPr>
                <w:rFonts w:ascii="Times New Roman" w:hAnsi="Times New Roman" w:cs="Times New Roman"/>
                <w:color w:val="000000"/>
              </w:rPr>
            </w:pPr>
            <w:r>
              <w:rPr>
                <w:rFonts w:ascii="Times New Roman" w:hAnsi="Times New Roman" w:cs="Times New Roman"/>
                <w:color w:val="000000"/>
                <w:shd w:val="clear" w:color="auto" w:fill="FFFFFF"/>
              </w:rPr>
              <w:t>C</w:t>
            </w:r>
            <w:r w:rsidRPr="00925E4D">
              <w:rPr>
                <w:rFonts w:ascii="Times New Roman" w:hAnsi="Times New Roman" w:cs="Times New Roman"/>
                <w:color w:val="000000"/>
                <w:shd w:val="clear" w:color="auto" w:fill="FFFFFF"/>
              </w:rPr>
              <w:t>an be </w:t>
            </w:r>
            <w:r w:rsidRPr="00925E4D">
              <w:rPr>
                <w:rFonts w:ascii="Times New Roman" w:hAnsi="Times New Roman" w:cs="Times New Roman"/>
                <w:bCs/>
                <w:color w:val="000000"/>
                <w:shd w:val="clear" w:color="auto" w:fill="FFFFFF"/>
              </w:rPr>
              <w:t>defined</w:t>
            </w:r>
            <w:r w:rsidRPr="00925E4D">
              <w:rPr>
                <w:rFonts w:ascii="Times New Roman" w:hAnsi="Times New Roman" w:cs="Times New Roman"/>
                <w:color w:val="000000"/>
                <w:shd w:val="clear" w:color="auto" w:fill="FFFFFF"/>
              </w:rPr>
              <w:t> as the difference between the flux speed (Ns) and the rotor speed (N). Speed of the rotor of an </w:t>
            </w:r>
            <w:r w:rsidRPr="00925E4D">
              <w:rPr>
                <w:rFonts w:ascii="Times New Roman" w:hAnsi="Times New Roman" w:cs="Times New Roman"/>
                <w:bCs/>
                <w:color w:val="000000"/>
                <w:shd w:val="clear" w:color="auto" w:fill="FFFFFF"/>
              </w:rPr>
              <w:t>induction motor</w:t>
            </w:r>
            <w:r w:rsidRPr="00925E4D">
              <w:rPr>
                <w:rFonts w:ascii="Times New Roman" w:hAnsi="Times New Roman" w:cs="Times New Roman"/>
                <w:color w:val="000000"/>
                <w:shd w:val="clear" w:color="auto" w:fill="FFFFFF"/>
              </w:rPr>
              <w:t> is always less than its synchronous speed. It is usually expressed as a percentage of synchronous speed (Ns) and represented by the symbol 'S'</w:t>
            </w:r>
          </w:p>
        </w:tc>
      </w:tr>
      <w:tr w:rsidR="00925E4D" w:rsidRPr="00953622" w:rsidTr="00C51292">
        <w:tc>
          <w:tcPr>
            <w:tcW w:w="2178" w:type="dxa"/>
          </w:tcPr>
          <w:p w:rsidR="00925E4D" w:rsidRPr="00925E4D" w:rsidRDefault="00925E4D" w:rsidP="00925E4D">
            <w:pPr>
              <w:jc w:val="both"/>
              <w:rPr>
                <w:rFonts w:ascii="Times New Roman" w:hAnsi="Times New Roman" w:cs="Times New Roman"/>
                <w:b/>
              </w:rPr>
            </w:pPr>
            <w:r w:rsidRPr="00925E4D">
              <w:rPr>
                <w:rFonts w:ascii="Times New Roman" w:hAnsi="Times New Roman" w:cs="Times New Roman"/>
                <w:b/>
              </w:rPr>
              <w:t>Synchronous Speed</w:t>
            </w:r>
          </w:p>
        </w:tc>
        <w:tc>
          <w:tcPr>
            <w:tcW w:w="7064" w:type="dxa"/>
          </w:tcPr>
          <w:p w:rsidR="00925E4D" w:rsidRPr="00925E4D" w:rsidRDefault="00CE5101" w:rsidP="00C51292">
            <w:pPr>
              <w:jc w:val="both"/>
              <w:rPr>
                <w:rFonts w:ascii="Times New Roman" w:hAnsi="Times New Roman" w:cs="Times New Roman"/>
                <w:color w:val="000000"/>
              </w:rPr>
            </w:pPr>
            <w:r>
              <w:rPr>
                <w:rFonts w:ascii="Times New Roman" w:hAnsi="Times New Roman" w:cs="Times New Roman"/>
                <w:color w:val="000000"/>
                <w:shd w:val="clear" w:color="auto" w:fill="FFFFFF"/>
              </w:rPr>
              <w:t>T</w:t>
            </w:r>
            <w:r w:rsidR="00925E4D" w:rsidRPr="00925E4D">
              <w:rPr>
                <w:rFonts w:ascii="Times New Roman" w:hAnsi="Times New Roman" w:cs="Times New Roman"/>
                <w:color w:val="000000"/>
                <w:shd w:val="clear" w:color="auto" w:fill="FFFFFF"/>
              </w:rPr>
              <w:t>he </w:t>
            </w:r>
            <w:r w:rsidR="00925E4D" w:rsidRPr="00925E4D">
              <w:rPr>
                <w:rFonts w:ascii="Times New Roman" w:hAnsi="Times New Roman" w:cs="Times New Roman"/>
                <w:bCs/>
                <w:color w:val="000000"/>
                <w:shd w:val="clear" w:color="auto" w:fill="FFFFFF"/>
              </w:rPr>
              <w:t>speed</w:t>
            </w:r>
            <w:r w:rsidR="00925E4D" w:rsidRPr="00925E4D">
              <w:rPr>
                <w:rFonts w:ascii="Times New Roman" w:hAnsi="Times New Roman" w:cs="Times New Roman"/>
                <w:color w:val="000000"/>
                <w:shd w:val="clear" w:color="auto" w:fill="FFFFFF"/>
              </w:rPr>
              <w:t> at which the magnetic field rotates. Depending on </w:t>
            </w:r>
            <w:r w:rsidR="00925E4D" w:rsidRPr="00925E4D">
              <w:rPr>
                <w:rFonts w:ascii="Times New Roman" w:hAnsi="Times New Roman" w:cs="Times New Roman"/>
                <w:bCs/>
                <w:color w:val="000000"/>
                <w:shd w:val="clear" w:color="auto" w:fill="FFFFFF"/>
              </w:rPr>
              <w:t>motor</w:t>
            </w:r>
            <w:r w:rsidR="00925E4D" w:rsidRPr="00925E4D">
              <w:rPr>
                <w:rFonts w:ascii="Times New Roman" w:hAnsi="Times New Roman" w:cs="Times New Roman"/>
                <w:color w:val="000000"/>
                <w:shd w:val="clear" w:color="auto" w:fill="FFFFFF"/>
              </w:rPr>
              <w:t> design, the actual mechanical </w:t>
            </w:r>
            <w:r w:rsidR="00925E4D" w:rsidRPr="00925E4D">
              <w:rPr>
                <w:rFonts w:ascii="Times New Roman" w:hAnsi="Times New Roman" w:cs="Times New Roman"/>
                <w:bCs/>
                <w:color w:val="000000"/>
                <w:shd w:val="clear" w:color="auto" w:fill="FFFFFF"/>
              </w:rPr>
              <w:t>speed</w:t>
            </w:r>
            <w:r w:rsidR="00925E4D" w:rsidRPr="00925E4D">
              <w:rPr>
                <w:rFonts w:ascii="Times New Roman" w:hAnsi="Times New Roman" w:cs="Times New Roman"/>
                <w:color w:val="000000"/>
                <w:shd w:val="clear" w:color="auto" w:fill="FFFFFF"/>
              </w:rPr>
              <w:t> may be equivalent (</w:t>
            </w:r>
            <w:r w:rsidR="00925E4D" w:rsidRPr="00925E4D">
              <w:rPr>
                <w:rFonts w:ascii="Times New Roman" w:hAnsi="Times New Roman" w:cs="Times New Roman"/>
                <w:bCs/>
                <w:color w:val="000000"/>
                <w:shd w:val="clear" w:color="auto" w:fill="FFFFFF"/>
              </w:rPr>
              <w:t>synchronous motor</w:t>
            </w:r>
            <w:r w:rsidR="00925E4D" w:rsidRPr="00925E4D">
              <w:rPr>
                <w:rFonts w:ascii="Times New Roman" w:hAnsi="Times New Roman" w:cs="Times New Roman"/>
                <w:color w:val="000000"/>
                <w:shd w:val="clear" w:color="auto" w:fill="FFFFFF"/>
              </w:rPr>
              <w:t>) or slightly smaller (asynchronous </w:t>
            </w:r>
            <w:r w:rsidR="00925E4D" w:rsidRPr="00925E4D">
              <w:rPr>
                <w:rFonts w:ascii="Times New Roman" w:hAnsi="Times New Roman" w:cs="Times New Roman"/>
                <w:bCs/>
                <w:color w:val="000000"/>
                <w:shd w:val="clear" w:color="auto" w:fill="FFFFFF"/>
              </w:rPr>
              <w:t>motor</w:t>
            </w:r>
            <w:r w:rsidR="00925E4D" w:rsidRPr="00925E4D">
              <w:rPr>
                <w:rFonts w:ascii="Times New Roman" w:hAnsi="Times New Roman" w:cs="Times New Roman"/>
                <w:color w:val="000000"/>
                <w:shd w:val="clear" w:color="auto" w:fill="FFFFFF"/>
              </w:rPr>
              <w:t>). The </w:t>
            </w:r>
            <w:r w:rsidR="00925E4D" w:rsidRPr="00925E4D">
              <w:rPr>
                <w:rFonts w:ascii="Times New Roman" w:hAnsi="Times New Roman" w:cs="Times New Roman"/>
                <w:bCs/>
                <w:color w:val="000000"/>
                <w:shd w:val="clear" w:color="auto" w:fill="FFFFFF"/>
              </w:rPr>
              <w:t>synchronous speed</w:t>
            </w:r>
            <w:r w:rsidR="00925E4D" w:rsidRPr="00925E4D">
              <w:rPr>
                <w:rFonts w:ascii="Times New Roman" w:hAnsi="Times New Roman" w:cs="Times New Roman"/>
                <w:color w:val="000000"/>
                <w:shd w:val="clear" w:color="auto" w:fill="FFFFFF"/>
              </w:rPr>
              <w:t> is a function of: The electrical frequency used, typically 60 Hz or 50 Hz</w:t>
            </w:r>
          </w:p>
        </w:tc>
      </w:tr>
      <w:tr w:rsidR="00925E4D" w:rsidRPr="00953622" w:rsidTr="00C51292">
        <w:tc>
          <w:tcPr>
            <w:tcW w:w="2178" w:type="dxa"/>
          </w:tcPr>
          <w:p w:rsidR="00925E4D" w:rsidRPr="00925E4D" w:rsidRDefault="00925E4D" w:rsidP="00925E4D">
            <w:pPr>
              <w:jc w:val="both"/>
              <w:rPr>
                <w:rFonts w:ascii="Times New Roman" w:hAnsi="Times New Roman" w:cs="Times New Roman"/>
                <w:b/>
                <w:bCs/>
              </w:rPr>
            </w:pPr>
            <w:r w:rsidRPr="00925E4D">
              <w:rPr>
                <w:rFonts w:ascii="Times New Roman" w:hAnsi="Times New Roman" w:cs="Times New Roman"/>
                <w:b/>
                <w:bCs/>
              </w:rPr>
              <w:t>Plugging</w:t>
            </w:r>
          </w:p>
          <w:p w:rsidR="00925E4D" w:rsidRPr="00925E4D" w:rsidRDefault="00925E4D" w:rsidP="00925E4D">
            <w:pPr>
              <w:jc w:val="both"/>
              <w:rPr>
                <w:rFonts w:ascii="Times New Roman" w:hAnsi="Times New Roman" w:cs="Times New Roman"/>
                <w:b/>
                <w:bCs/>
              </w:rPr>
            </w:pPr>
          </w:p>
        </w:tc>
        <w:tc>
          <w:tcPr>
            <w:tcW w:w="7064" w:type="dxa"/>
          </w:tcPr>
          <w:p w:rsidR="00925E4D" w:rsidRPr="00925E4D" w:rsidRDefault="00925E4D" w:rsidP="00C51292">
            <w:pPr>
              <w:jc w:val="both"/>
              <w:rPr>
                <w:rFonts w:ascii="Times New Roman" w:hAnsi="Times New Roman" w:cs="Times New Roman"/>
              </w:rPr>
            </w:pPr>
            <w:r w:rsidRPr="00925E4D">
              <w:rPr>
                <w:rFonts w:ascii="Times New Roman" w:hAnsi="Times New Roman" w:cs="Times New Roman"/>
              </w:rPr>
              <w:t>It is also known as reverse current braking. The armature terminals or supply polarity of a separately excited DC motor or shunt DC motor when running are reversed</w:t>
            </w:r>
            <w:r>
              <w:rPr>
                <w:rFonts w:ascii="Times New Roman" w:hAnsi="Times New Roman" w:cs="Times New Roman"/>
              </w:rPr>
              <w:t>.</w:t>
            </w:r>
          </w:p>
        </w:tc>
      </w:tr>
      <w:tr w:rsidR="00EF0F97" w:rsidRPr="00953622" w:rsidTr="00EF0F97">
        <w:tc>
          <w:tcPr>
            <w:tcW w:w="2178" w:type="dxa"/>
          </w:tcPr>
          <w:p w:rsidR="00EF0F97" w:rsidRPr="00EF0F97" w:rsidRDefault="00971655" w:rsidP="00A66E92">
            <w:pPr>
              <w:jc w:val="both"/>
              <w:rPr>
                <w:rFonts w:ascii="Times New Roman" w:hAnsi="Times New Roman" w:cs="Times New Roman"/>
                <w:b/>
              </w:rPr>
            </w:pPr>
            <w:r>
              <w:rPr>
                <w:rFonts w:ascii="Times New Roman" w:hAnsi="Times New Roman" w:cs="Times New Roman"/>
                <w:b/>
              </w:rPr>
              <w:t>(III)-</w:t>
            </w:r>
            <w:r w:rsidR="00EF0F97" w:rsidRPr="00EF0F97">
              <w:rPr>
                <w:rFonts w:ascii="Times New Roman" w:hAnsi="Times New Roman" w:cs="Times New Roman"/>
                <w:b/>
              </w:rPr>
              <w:t xml:space="preserve">Damper Winding </w:t>
            </w:r>
          </w:p>
          <w:p w:rsidR="00EF0F97" w:rsidRPr="00EF0F97" w:rsidRDefault="00EF0F97" w:rsidP="00A66E92">
            <w:pPr>
              <w:jc w:val="both"/>
              <w:rPr>
                <w:rFonts w:ascii="Times New Roman" w:hAnsi="Times New Roman" w:cs="Times New Roman"/>
                <w:b/>
              </w:rPr>
            </w:pPr>
          </w:p>
        </w:tc>
        <w:tc>
          <w:tcPr>
            <w:tcW w:w="6480" w:type="dxa"/>
          </w:tcPr>
          <w:p w:rsidR="00EF0F97" w:rsidRPr="00EF0F97" w:rsidRDefault="00EF0F97" w:rsidP="00EF0F97">
            <w:pPr>
              <w:tabs>
                <w:tab w:val="left" w:pos="975"/>
              </w:tabs>
              <w:spacing w:after="0" w:line="240" w:lineRule="auto"/>
              <w:jc w:val="both"/>
              <w:rPr>
                <w:rFonts w:ascii="Times New Roman" w:hAnsi="Times New Roman"/>
                <w:color w:val="000000"/>
                <w:shd w:val="clear" w:color="auto" w:fill="FCFCFC"/>
              </w:rPr>
            </w:pPr>
            <w:proofErr w:type="gramStart"/>
            <w:r w:rsidRPr="00EF0F97">
              <w:rPr>
                <w:rFonts w:ascii="Times New Roman" w:hAnsi="Times New Roman"/>
                <w:color w:val="000000"/>
                <w:shd w:val="clear" w:color="auto" w:fill="FCFCFC"/>
              </w:rPr>
              <w:t>is</w:t>
            </w:r>
            <w:proofErr w:type="gramEnd"/>
            <w:r w:rsidRPr="00EF0F97">
              <w:rPr>
                <w:rFonts w:ascii="Times New Roman" w:hAnsi="Times New Roman"/>
                <w:color w:val="000000"/>
                <w:shd w:val="clear" w:color="auto" w:fill="FCFCFC"/>
              </w:rPr>
              <w:t xml:space="preserve"> used to 1. reduce the oscillations developed in the rotor </w:t>
            </w:r>
          </w:p>
          <w:p w:rsidR="00EF0F97" w:rsidRPr="00EF0F97" w:rsidRDefault="00EF0F97" w:rsidP="00EF0F97">
            <w:pPr>
              <w:tabs>
                <w:tab w:val="left" w:pos="975"/>
              </w:tabs>
              <w:spacing w:after="0" w:line="240" w:lineRule="auto"/>
              <w:jc w:val="both"/>
              <w:rPr>
                <w:rFonts w:ascii="Times New Roman" w:hAnsi="Times New Roman"/>
                <w:color w:val="000000"/>
                <w:shd w:val="clear" w:color="auto" w:fill="FCFCFC"/>
              </w:rPr>
            </w:pPr>
            <w:r w:rsidRPr="00EF0F97">
              <w:rPr>
                <w:rFonts w:ascii="Times New Roman" w:hAnsi="Times New Roman"/>
                <w:color w:val="000000"/>
                <w:shd w:val="clear" w:color="auto" w:fill="FCFCFC"/>
              </w:rPr>
              <w:t xml:space="preserve">     </w:t>
            </w:r>
            <w:proofErr w:type="gramStart"/>
            <w:r w:rsidRPr="00EF0F97">
              <w:rPr>
                <w:rFonts w:ascii="Times New Roman" w:hAnsi="Times New Roman"/>
                <w:color w:val="000000"/>
                <w:shd w:val="clear" w:color="auto" w:fill="FCFCFC"/>
              </w:rPr>
              <w:t>of</w:t>
            </w:r>
            <w:proofErr w:type="gramEnd"/>
            <w:r w:rsidRPr="00EF0F97">
              <w:rPr>
                <w:rFonts w:ascii="Times New Roman" w:hAnsi="Times New Roman"/>
                <w:color w:val="000000"/>
                <w:shd w:val="clear" w:color="auto" w:fill="FCFCFC"/>
              </w:rPr>
              <w:t xml:space="preserve"> alternator when it is suddenly loaded. </w:t>
            </w:r>
          </w:p>
          <w:p w:rsidR="00EF0F97" w:rsidRPr="00EF0F97" w:rsidRDefault="00EF0F97" w:rsidP="00EF0F97">
            <w:pPr>
              <w:tabs>
                <w:tab w:val="left" w:pos="975"/>
              </w:tabs>
              <w:spacing w:after="0" w:line="240" w:lineRule="auto"/>
              <w:jc w:val="both"/>
              <w:rPr>
                <w:rFonts w:ascii="Times New Roman" w:hAnsi="Times New Roman"/>
                <w:color w:val="000000"/>
                <w:shd w:val="clear" w:color="auto" w:fill="FCFCFC"/>
              </w:rPr>
            </w:pPr>
            <w:r w:rsidRPr="00EF0F97">
              <w:rPr>
                <w:rFonts w:ascii="Times New Roman" w:hAnsi="Times New Roman"/>
                <w:color w:val="000000"/>
                <w:shd w:val="clear" w:color="auto" w:fill="FCFCFC"/>
              </w:rPr>
              <w:t xml:space="preserve">2.  The damper winding is used to start the synchronous motor as an </w:t>
            </w:r>
          </w:p>
          <w:p w:rsidR="00EF0F97" w:rsidRPr="00EF0F97" w:rsidRDefault="00EF0F97" w:rsidP="00EF0F97">
            <w:pPr>
              <w:tabs>
                <w:tab w:val="left" w:pos="975"/>
              </w:tabs>
              <w:spacing w:after="0" w:line="240" w:lineRule="auto"/>
              <w:jc w:val="both"/>
              <w:rPr>
                <w:rFonts w:ascii="Times New Roman" w:hAnsi="Times New Roman"/>
                <w:color w:val="000000"/>
                <w:shd w:val="clear" w:color="auto" w:fill="FCFCFC"/>
              </w:rPr>
            </w:pPr>
            <w:r w:rsidRPr="00EF0F97">
              <w:rPr>
                <w:rFonts w:ascii="Times New Roman" w:hAnsi="Times New Roman"/>
                <w:color w:val="000000"/>
                <w:shd w:val="clear" w:color="auto" w:fill="FCFCFC"/>
              </w:rPr>
              <w:t xml:space="preserve">     </w:t>
            </w:r>
            <w:proofErr w:type="gramStart"/>
            <w:r w:rsidRPr="00EF0F97">
              <w:rPr>
                <w:rFonts w:ascii="Times New Roman" w:hAnsi="Times New Roman"/>
                <w:color w:val="000000"/>
                <w:shd w:val="clear" w:color="auto" w:fill="FCFCFC"/>
              </w:rPr>
              <w:t>induction</w:t>
            </w:r>
            <w:proofErr w:type="gramEnd"/>
            <w:r w:rsidRPr="00EF0F97">
              <w:rPr>
                <w:rFonts w:ascii="Times New Roman" w:hAnsi="Times New Roman"/>
                <w:color w:val="000000"/>
                <w:shd w:val="clear" w:color="auto" w:fill="FCFCFC"/>
              </w:rPr>
              <w:t xml:space="preserve"> motor.</w:t>
            </w:r>
          </w:p>
        </w:tc>
      </w:tr>
      <w:tr w:rsidR="00EF0F97" w:rsidRPr="00953622" w:rsidTr="00C51292">
        <w:tc>
          <w:tcPr>
            <w:tcW w:w="2178" w:type="dxa"/>
          </w:tcPr>
          <w:p w:rsidR="00EF0F97" w:rsidRPr="00EF0F97" w:rsidRDefault="00EF0F97" w:rsidP="00A66E92">
            <w:pPr>
              <w:jc w:val="both"/>
              <w:rPr>
                <w:rFonts w:ascii="Times New Roman" w:hAnsi="Times New Roman" w:cs="Times New Roman"/>
                <w:b/>
              </w:rPr>
            </w:pPr>
            <w:r w:rsidRPr="00EF0F97">
              <w:rPr>
                <w:rFonts w:ascii="Times New Roman" w:hAnsi="Times New Roman" w:cs="Times New Roman"/>
                <w:b/>
              </w:rPr>
              <w:lastRenderedPageBreak/>
              <w:t>Pole Pitch</w:t>
            </w:r>
          </w:p>
        </w:tc>
        <w:tc>
          <w:tcPr>
            <w:tcW w:w="7064" w:type="dxa"/>
          </w:tcPr>
          <w:p w:rsidR="00EF0F97" w:rsidRPr="00EF0F97" w:rsidRDefault="00EF0F97" w:rsidP="00EF0F97">
            <w:pPr>
              <w:tabs>
                <w:tab w:val="left" w:pos="975"/>
              </w:tabs>
              <w:spacing w:after="0" w:line="240" w:lineRule="auto"/>
              <w:jc w:val="both"/>
              <w:rPr>
                <w:rFonts w:ascii="Times New Roman" w:hAnsi="Times New Roman" w:cs="Times New Roman"/>
              </w:rPr>
            </w:pPr>
            <w:r w:rsidRPr="00EF0F97">
              <w:rPr>
                <w:rFonts w:ascii="Times New Roman" w:hAnsi="Times New Roman" w:cs="Times New Roman"/>
              </w:rPr>
              <w:t xml:space="preserve">It is centre to centre distance between two adjacent poles. Two poles are responsible for 360 degree electrical of induced </w:t>
            </w:r>
            <w:proofErr w:type="spellStart"/>
            <w:r w:rsidRPr="00EF0F97">
              <w:rPr>
                <w:rFonts w:ascii="Times New Roman" w:hAnsi="Times New Roman" w:cs="Times New Roman"/>
              </w:rPr>
              <w:t>emf</w:t>
            </w:r>
            <w:proofErr w:type="spellEnd"/>
            <w:r w:rsidRPr="00EF0F97">
              <w:rPr>
                <w:rFonts w:ascii="Times New Roman" w:hAnsi="Times New Roman" w:cs="Times New Roman"/>
              </w:rPr>
              <w:t xml:space="preserve"> so one pole is responsible for 180 degree electrical of induced </w:t>
            </w:r>
            <w:proofErr w:type="spellStart"/>
            <w:r w:rsidRPr="00EF0F97">
              <w:rPr>
                <w:rFonts w:ascii="Times New Roman" w:hAnsi="Times New Roman" w:cs="Times New Roman"/>
              </w:rPr>
              <w:t>emf</w:t>
            </w:r>
            <w:proofErr w:type="spellEnd"/>
            <w:r w:rsidRPr="00EF0F97">
              <w:rPr>
                <w:rFonts w:ascii="Times New Roman" w:hAnsi="Times New Roman" w:cs="Times New Roman"/>
              </w:rPr>
              <w:t>. Hence 180 degree electrical is called 1 pole pitch.</w:t>
            </w:r>
          </w:p>
        </w:tc>
      </w:tr>
      <w:tr w:rsidR="00EF0F97" w:rsidRPr="00953622" w:rsidTr="00EF0F97">
        <w:trPr>
          <w:trHeight w:hRule="exact" w:val="432"/>
        </w:trPr>
        <w:tc>
          <w:tcPr>
            <w:tcW w:w="2178" w:type="dxa"/>
          </w:tcPr>
          <w:p w:rsidR="00EF0F97" w:rsidRPr="00EF0F97" w:rsidRDefault="00EF0F97" w:rsidP="00A66E92">
            <w:pPr>
              <w:jc w:val="both"/>
              <w:rPr>
                <w:rFonts w:ascii="Times New Roman" w:hAnsi="Times New Roman" w:cs="Times New Roman"/>
                <w:b/>
              </w:rPr>
            </w:pPr>
            <w:r w:rsidRPr="00EF0F97">
              <w:rPr>
                <w:rFonts w:ascii="Times New Roman" w:hAnsi="Times New Roman" w:cs="Times New Roman"/>
                <w:b/>
              </w:rPr>
              <w:t>Short Pitch Winding</w:t>
            </w:r>
          </w:p>
          <w:p w:rsidR="00EF0F97" w:rsidRPr="00EF0F97" w:rsidRDefault="00EF0F97" w:rsidP="00A66E92">
            <w:pPr>
              <w:jc w:val="both"/>
              <w:rPr>
                <w:rFonts w:ascii="Times New Roman" w:hAnsi="Times New Roman" w:cs="Times New Roman"/>
                <w:b/>
              </w:rPr>
            </w:pPr>
          </w:p>
        </w:tc>
        <w:tc>
          <w:tcPr>
            <w:tcW w:w="7064" w:type="dxa"/>
          </w:tcPr>
          <w:p w:rsidR="00EF0F97" w:rsidRPr="00EF0F97" w:rsidRDefault="00EF0F97" w:rsidP="00EF0F97">
            <w:pPr>
              <w:tabs>
                <w:tab w:val="left" w:pos="975"/>
              </w:tabs>
              <w:spacing w:after="0" w:line="240" w:lineRule="auto"/>
              <w:jc w:val="both"/>
              <w:rPr>
                <w:rFonts w:ascii="Times New Roman" w:hAnsi="Times New Roman"/>
                <w:color w:val="000000"/>
                <w:shd w:val="clear" w:color="auto" w:fill="FCFCFC"/>
              </w:rPr>
            </w:pPr>
            <w:r w:rsidRPr="00EF0F97">
              <w:rPr>
                <w:rFonts w:ascii="Times New Roman" w:hAnsi="Times New Roman"/>
                <w:color w:val="000000"/>
                <w:shd w:val="clear" w:color="auto" w:fill="FCFCFC"/>
              </w:rPr>
              <w:t xml:space="preserve">If coil pitch is equal to less than pole pitch it is called short </w:t>
            </w:r>
            <w:proofErr w:type="gramStart"/>
            <w:r w:rsidRPr="00EF0F97">
              <w:rPr>
                <w:rFonts w:ascii="Times New Roman" w:hAnsi="Times New Roman"/>
                <w:color w:val="000000"/>
                <w:shd w:val="clear" w:color="auto" w:fill="FCFCFC"/>
              </w:rPr>
              <w:t>pitch</w:t>
            </w:r>
            <w:proofErr w:type="gramEnd"/>
            <w:r w:rsidRPr="00EF0F97">
              <w:rPr>
                <w:rFonts w:ascii="Times New Roman" w:hAnsi="Times New Roman"/>
                <w:color w:val="000000"/>
                <w:shd w:val="clear" w:color="auto" w:fill="FCFCFC"/>
              </w:rPr>
              <w:t xml:space="preserve"> winding</w:t>
            </w:r>
            <w:r>
              <w:rPr>
                <w:rFonts w:ascii="Times New Roman" w:hAnsi="Times New Roman"/>
                <w:color w:val="000000"/>
                <w:shd w:val="clear" w:color="auto" w:fill="FCFCFC"/>
              </w:rPr>
              <w:t>.</w:t>
            </w:r>
          </w:p>
        </w:tc>
      </w:tr>
      <w:tr w:rsidR="00EF0F97" w:rsidRPr="00953622" w:rsidTr="00EF0F97">
        <w:trPr>
          <w:trHeight w:hRule="exact" w:val="432"/>
        </w:trPr>
        <w:tc>
          <w:tcPr>
            <w:tcW w:w="2178" w:type="dxa"/>
          </w:tcPr>
          <w:p w:rsidR="00EF0F97" w:rsidRPr="00EF0F97" w:rsidRDefault="00EF0F97" w:rsidP="00A66E92">
            <w:pPr>
              <w:jc w:val="both"/>
              <w:rPr>
                <w:rFonts w:ascii="Times New Roman" w:hAnsi="Times New Roman" w:cs="Times New Roman"/>
                <w:b/>
              </w:rPr>
            </w:pPr>
            <w:r w:rsidRPr="00EF0F97">
              <w:rPr>
                <w:rFonts w:ascii="Times New Roman" w:hAnsi="Times New Roman" w:cs="Times New Roman"/>
                <w:b/>
              </w:rPr>
              <w:t xml:space="preserve">Full Pitch Winding </w:t>
            </w:r>
          </w:p>
          <w:p w:rsidR="00EF0F97" w:rsidRPr="00EF0F97" w:rsidRDefault="00EF0F97" w:rsidP="00A66E92">
            <w:pPr>
              <w:jc w:val="both"/>
              <w:rPr>
                <w:rFonts w:ascii="Times New Roman" w:hAnsi="Times New Roman" w:cs="Times New Roman"/>
                <w:b/>
              </w:rPr>
            </w:pPr>
          </w:p>
        </w:tc>
        <w:tc>
          <w:tcPr>
            <w:tcW w:w="7064" w:type="dxa"/>
          </w:tcPr>
          <w:p w:rsidR="00EF0F97" w:rsidRPr="00EF0F97" w:rsidRDefault="00EF0F97" w:rsidP="00EF0F97">
            <w:pPr>
              <w:tabs>
                <w:tab w:val="left" w:pos="975"/>
              </w:tabs>
              <w:spacing w:after="0" w:line="240" w:lineRule="auto"/>
              <w:jc w:val="both"/>
              <w:rPr>
                <w:rFonts w:ascii="Times New Roman" w:hAnsi="Times New Roman"/>
                <w:color w:val="000000"/>
                <w:shd w:val="clear" w:color="auto" w:fill="FCFCFC"/>
              </w:rPr>
            </w:pPr>
            <w:r w:rsidRPr="00EF0F97">
              <w:rPr>
                <w:rFonts w:ascii="Times New Roman" w:hAnsi="Times New Roman"/>
                <w:color w:val="000000"/>
                <w:shd w:val="clear" w:color="auto" w:fill="FCFCFC"/>
              </w:rPr>
              <w:t>If coil pitch is equal to pole pitch it is called full pitch winding.</w:t>
            </w:r>
          </w:p>
        </w:tc>
      </w:tr>
      <w:tr w:rsidR="00EF0F97" w:rsidRPr="00953622" w:rsidTr="00C51292">
        <w:tc>
          <w:tcPr>
            <w:tcW w:w="2178" w:type="dxa"/>
          </w:tcPr>
          <w:p w:rsidR="00EF0F97" w:rsidRPr="00EF0F97" w:rsidRDefault="00EF0F97" w:rsidP="00A66E92">
            <w:pPr>
              <w:jc w:val="both"/>
              <w:rPr>
                <w:rFonts w:ascii="Times New Roman" w:hAnsi="Times New Roman" w:cs="Times New Roman"/>
                <w:b/>
              </w:rPr>
            </w:pPr>
            <w:r w:rsidRPr="00EF0F97">
              <w:rPr>
                <w:rFonts w:ascii="Times New Roman" w:hAnsi="Times New Roman" w:cs="Times New Roman"/>
                <w:b/>
              </w:rPr>
              <w:t>Pitch Factor Or Coil Span Factor</w:t>
            </w:r>
          </w:p>
          <w:p w:rsidR="00EF0F97" w:rsidRPr="00EF0F97" w:rsidRDefault="00EF0F97" w:rsidP="00A66E92">
            <w:pPr>
              <w:jc w:val="both"/>
              <w:rPr>
                <w:rFonts w:ascii="Times New Roman" w:hAnsi="Times New Roman" w:cs="Times New Roman"/>
                <w:b/>
              </w:rPr>
            </w:pPr>
          </w:p>
        </w:tc>
        <w:tc>
          <w:tcPr>
            <w:tcW w:w="7064" w:type="dxa"/>
          </w:tcPr>
          <w:p w:rsidR="00EF0F97" w:rsidRPr="00EF0F97" w:rsidRDefault="00EF0F97" w:rsidP="00EF0F97">
            <w:pPr>
              <w:tabs>
                <w:tab w:val="left" w:pos="975"/>
              </w:tabs>
              <w:spacing w:after="0" w:line="240" w:lineRule="auto"/>
              <w:jc w:val="both"/>
              <w:rPr>
                <w:rFonts w:ascii="Times New Roman" w:hAnsi="Times New Roman"/>
                <w:color w:val="000000"/>
                <w:shd w:val="clear" w:color="auto" w:fill="FCFCFC"/>
              </w:rPr>
            </w:pPr>
            <w:r w:rsidRPr="00EF0F97">
              <w:rPr>
                <w:rFonts w:ascii="Times New Roman" w:hAnsi="Times New Roman"/>
                <w:color w:val="000000"/>
                <w:shd w:val="clear" w:color="auto" w:fill="FCFCFC"/>
              </w:rPr>
              <w:t xml:space="preserve">The pitch factor is defined as the ratio of vector sum of </w:t>
            </w:r>
            <w:proofErr w:type="spellStart"/>
            <w:r w:rsidRPr="00EF0F97">
              <w:rPr>
                <w:rFonts w:ascii="Times New Roman" w:hAnsi="Times New Roman"/>
                <w:color w:val="000000"/>
                <w:shd w:val="clear" w:color="auto" w:fill="FCFCFC"/>
              </w:rPr>
              <w:t>emf</w:t>
            </w:r>
            <w:proofErr w:type="spellEnd"/>
            <w:r w:rsidRPr="00EF0F97">
              <w:rPr>
                <w:rFonts w:ascii="Times New Roman" w:hAnsi="Times New Roman"/>
                <w:color w:val="000000"/>
                <w:shd w:val="clear" w:color="auto" w:fill="FCFCFC"/>
              </w:rPr>
              <w:t xml:space="preserve"> induced in a coil to arithmetic sum of </w:t>
            </w:r>
            <w:proofErr w:type="spellStart"/>
            <w:r w:rsidRPr="00EF0F97">
              <w:rPr>
                <w:rFonts w:ascii="Times New Roman" w:hAnsi="Times New Roman"/>
                <w:color w:val="000000"/>
                <w:shd w:val="clear" w:color="auto" w:fill="FCFCFC"/>
              </w:rPr>
              <w:t>emf</w:t>
            </w:r>
            <w:proofErr w:type="spellEnd"/>
            <w:r w:rsidRPr="00EF0F97">
              <w:rPr>
                <w:rFonts w:ascii="Times New Roman" w:hAnsi="Times New Roman"/>
                <w:color w:val="000000"/>
                <w:shd w:val="clear" w:color="auto" w:fill="FCFCFC"/>
              </w:rPr>
              <w:t xml:space="preserve"> induced in the coil.</w:t>
            </w:r>
          </w:p>
          <w:p w:rsidR="00EF0F97" w:rsidRPr="00EF0F97" w:rsidRDefault="00EF0F97" w:rsidP="00EF0F97">
            <w:pPr>
              <w:tabs>
                <w:tab w:val="left" w:pos="975"/>
              </w:tabs>
              <w:spacing w:after="0" w:line="240" w:lineRule="auto"/>
              <w:jc w:val="both"/>
              <w:rPr>
                <w:rFonts w:ascii="Times New Roman" w:hAnsi="Times New Roman"/>
                <w:color w:val="000000"/>
                <w:shd w:val="clear" w:color="auto" w:fill="FCFCFC"/>
              </w:rPr>
            </w:pPr>
            <w:r w:rsidRPr="00EF0F97">
              <w:rPr>
                <w:rFonts w:ascii="Times New Roman" w:hAnsi="Times New Roman"/>
                <w:color w:val="000000"/>
                <w:shd w:val="clear" w:color="auto" w:fill="FCFCFC"/>
              </w:rPr>
              <w:t>OR</w:t>
            </w:r>
          </w:p>
          <w:p w:rsidR="00EF0F97" w:rsidRPr="00EF0F97" w:rsidRDefault="00EF0F97" w:rsidP="00EF0F97">
            <w:pPr>
              <w:tabs>
                <w:tab w:val="left" w:pos="975"/>
              </w:tabs>
              <w:spacing w:after="0" w:line="240" w:lineRule="auto"/>
              <w:jc w:val="both"/>
              <w:rPr>
                <w:rFonts w:ascii="Times New Roman" w:hAnsi="Times New Roman"/>
                <w:color w:val="000000"/>
                <w:shd w:val="clear" w:color="auto" w:fill="FCFCFC"/>
              </w:rPr>
            </w:pPr>
            <w:r w:rsidRPr="00EF0F97">
              <w:rPr>
                <w:rFonts w:ascii="Times New Roman" w:hAnsi="Times New Roman"/>
                <w:color w:val="000000"/>
                <w:shd w:val="clear" w:color="auto" w:fill="FCFCFC"/>
              </w:rPr>
              <w:t xml:space="preserve">It is the ratio of resultant </w:t>
            </w:r>
            <w:proofErr w:type="spellStart"/>
            <w:r w:rsidRPr="00EF0F97">
              <w:rPr>
                <w:rFonts w:ascii="Times New Roman" w:hAnsi="Times New Roman"/>
                <w:color w:val="000000"/>
                <w:shd w:val="clear" w:color="auto" w:fill="FCFCFC"/>
              </w:rPr>
              <w:t>emf</w:t>
            </w:r>
            <w:proofErr w:type="spellEnd"/>
            <w:r w:rsidRPr="00EF0F97">
              <w:rPr>
                <w:rFonts w:ascii="Times New Roman" w:hAnsi="Times New Roman"/>
                <w:color w:val="000000"/>
                <w:shd w:val="clear" w:color="auto" w:fill="FCFCFC"/>
              </w:rPr>
              <w:t xml:space="preserve"> induced when coil is short pitch to the resultant </w:t>
            </w:r>
            <w:proofErr w:type="spellStart"/>
            <w:r w:rsidRPr="00EF0F97">
              <w:rPr>
                <w:rFonts w:ascii="Times New Roman" w:hAnsi="Times New Roman"/>
                <w:color w:val="000000"/>
                <w:shd w:val="clear" w:color="auto" w:fill="FCFCFC"/>
              </w:rPr>
              <w:t>emf</w:t>
            </w:r>
            <w:proofErr w:type="spellEnd"/>
            <w:r w:rsidRPr="00EF0F97">
              <w:rPr>
                <w:rFonts w:ascii="Times New Roman" w:hAnsi="Times New Roman"/>
                <w:color w:val="000000"/>
                <w:shd w:val="clear" w:color="auto" w:fill="FCFCFC"/>
              </w:rPr>
              <w:t xml:space="preserve"> induced when the coil is full pitched.</w:t>
            </w:r>
          </w:p>
        </w:tc>
      </w:tr>
      <w:tr w:rsidR="00EF0F97" w:rsidRPr="00953622" w:rsidTr="00C51292">
        <w:tc>
          <w:tcPr>
            <w:tcW w:w="2178" w:type="dxa"/>
          </w:tcPr>
          <w:p w:rsidR="00EF0F97" w:rsidRPr="00EF0F97" w:rsidRDefault="00EF0F97" w:rsidP="00A66E92">
            <w:pPr>
              <w:jc w:val="both"/>
              <w:rPr>
                <w:rFonts w:ascii="Times New Roman" w:hAnsi="Times New Roman" w:cs="Times New Roman"/>
                <w:b/>
              </w:rPr>
            </w:pPr>
            <w:r w:rsidRPr="00EF0F97">
              <w:rPr>
                <w:rFonts w:ascii="Times New Roman" w:hAnsi="Times New Roman" w:cs="Times New Roman"/>
                <w:b/>
              </w:rPr>
              <w:t>Distributed Winding</w:t>
            </w:r>
          </w:p>
          <w:p w:rsidR="00EF0F97" w:rsidRPr="00EF0F97" w:rsidRDefault="00EF0F97" w:rsidP="00A66E92">
            <w:pPr>
              <w:jc w:val="both"/>
              <w:rPr>
                <w:rFonts w:ascii="Times New Roman" w:hAnsi="Times New Roman" w:cs="Times New Roman"/>
                <w:b/>
              </w:rPr>
            </w:pPr>
          </w:p>
        </w:tc>
        <w:tc>
          <w:tcPr>
            <w:tcW w:w="7064" w:type="dxa"/>
          </w:tcPr>
          <w:p w:rsidR="00EF0F97" w:rsidRPr="00EF0F97" w:rsidRDefault="00EF0F97" w:rsidP="00EF0F97">
            <w:pPr>
              <w:tabs>
                <w:tab w:val="left" w:pos="975"/>
              </w:tabs>
              <w:spacing w:after="0" w:line="240" w:lineRule="auto"/>
              <w:jc w:val="both"/>
              <w:rPr>
                <w:rFonts w:ascii="Times New Roman" w:hAnsi="Times New Roman" w:cs="Times New Roman"/>
              </w:rPr>
            </w:pPr>
            <w:r w:rsidRPr="00EF0F97">
              <w:rPr>
                <w:rFonts w:ascii="Times New Roman" w:hAnsi="Times New Roman" w:cs="Times New Roman"/>
              </w:rPr>
              <w:t>When coil-sides belonging to each phase are housed or distributed in more than one slot under each pole region then the winding is called distributed winding.</w:t>
            </w:r>
          </w:p>
        </w:tc>
      </w:tr>
      <w:tr w:rsidR="00EF0F97" w:rsidRPr="00953622" w:rsidTr="00EF0F97">
        <w:trPr>
          <w:trHeight w:hRule="exact" w:val="720"/>
        </w:trPr>
        <w:tc>
          <w:tcPr>
            <w:tcW w:w="2178" w:type="dxa"/>
          </w:tcPr>
          <w:p w:rsidR="00EF0F97" w:rsidRPr="00EF0F97" w:rsidRDefault="00EF0F97" w:rsidP="00A66E92">
            <w:pPr>
              <w:jc w:val="both"/>
              <w:rPr>
                <w:rFonts w:ascii="Times New Roman" w:hAnsi="Times New Roman" w:cs="Times New Roman"/>
                <w:b/>
              </w:rPr>
            </w:pPr>
            <w:r w:rsidRPr="00EF0F97">
              <w:rPr>
                <w:rFonts w:ascii="Times New Roman" w:hAnsi="Times New Roman" w:cs="Times New Roman"/>
                <w:b/>
              </w:rPr>
              <w:t xml:space="preserve"> Concentrated Winding</w:t>
            </w:r>
          </w:p>
          <w:p w:rsidR="00EF0F97" w:rsidRPr="00EF0F97" w:rsidRDefault="00EF0F97" w:rsidP="00A66E92">
            <w:pPr>
              <w:jc w:val="both"/>
              <w:rPr>
                <w:rFonts w:ascii="Times New Roman" w:hAnsi="Times New Roman" w:cs="Times New Roman"/>
                <w:b/>
              </w:rPr>
            </w:pPr>
          </w:p>
        </w:tc>
        <w:tc>
          <w:tcPr>
            <w:tcW w:w="7064" w:type="dxa"/>
          </w:tcPr>
          <w:p w:rsidR="00EF0F97" w:rsidRPr="00EF0F97" w:rsidRDefault="00EF0F97" w:rsidP="00EF0F97">
            <w:pPr>
              <w:tabs>
                <w:tab w:val="left" w:pos="975"/>
              </w:tabs>
              <w:spacing w:after="0" w:line="240" w:lineRule="auto"/>
              <w:jc w:val="both"/>
              <w:rPr>
                <w:rFonts w:ascii="Times New Roman" w:hAnsi="Times New Roman" w:cs="Times New Roman"/>
              </w:rPr>
            </w:pPr>
            <w:r w:rsidRPr="00EF0F97">
              <w:rPr>
                <w:rFonts w:ascii="Times New Roman" w:hAnsi="Times New Roman" w:cs="Times New Roman"/>
              </w:rPr>
              <w:t xml:space="preserve">If all the conductors or coils belonging to a </w:t>
            </w:r>
            <w:proofErr w:type="gramStart"/>
            <w:r w:rsidRPr="00EF0F97">
              <w:rPr>
                <w:rFonts w:ascii="Times New Roman" w:hAnsi="Times New Roman" w:cs="Times New Roman"/>
              </w:rPr>
              <w:t>phase  are</w:t>
            </w:r>
            <w:proofErr w:type="gramEnd"/>
            <w:r w:rsidRPr="00EF0F97">
              <w:rPr>
                <w:rFonts w:ascii="Times New Roman" w:hAnsi="Times New Roman" w:cs="Times New Roman"/>
              </w:rPr>
              <w:t xml:space="preserve"> placed in one slot under every pole then winding is called concentrated winding.</w:t>
            </w:r>
          </w:p>
        </w:tc>
      </w:tr>
      <w:tr w:rsidR="00EF0F97" w:rsidRPr="00953622" w:rsidTr="00EF0F97">
        <w:trPr>
          <w:trHeight w:hRule="exact" w:val="1440"/>
        </w:trPr>
        <w:tc>
          <w:tcPr>
            <w:tcW w:w="2178" w:type="dxa"/>
          </w:tcPr>
          <w:p w:rsidR="00EF0F97" w:rsidRPr="00EF0F97" w:rsidRDefault="00EF0F97" w:rsidP="00A66E92">
            <w:pPr>
              <w:jc w:val="both"/>
              <w:rPr>
                <w:rFonts w:ascii="Times New Roman" w:hAnsi="Times New Roman" w:cs="Times New Roman"/>
                <w:b/>
              </w:rPr>
            </w:pPr>
            <w:r w:rsidRPr="00EF0F97">
              <w:rPr>
                <w:rFonts w:ascii="Times New Roman" w:hAnsi="Times New Roman" w:cs="Times New Roman"/>
                <w:b/>
              </w:rPr>
              <w:t>Distribution Factor Or Winding Factor Or Breadth Factor Or Spread Factor</w:t>
            </w:r>
          </w:p>
          <w:p w:rsidR="00EF0F97" w:rsidRPr="00EF0F97" w:rsidRDefault="00EF0F97" w:rsidP="00A66E92">
            <w:pPr>
              <w:jc w:val="both"/>
              <w:rPr>
                <w:rFonts w:ascii="Times New Roman" w:hAnsi="Times New Roman" w:cs="Times New Roman"/>
                <w:b/>
              </w:rPr>
            </w:pPr>
          </w:p>
        </w:tc>
        <w:tc>
          <w:tcPr>
            <w:tcW w:w="7064" w:type="dxa"/>
          </w:tcPr>
          <w:p w:rsidR="00EF0F97" w:rsidRPr="00EF0F97" w:rsidRDefault="00EF0F97" w:rsidP="00EF0F97">
            <w:pPr>
              <w:tabs>
                <w:tab w:val="left" w:pos="975"/>
              </w:tabs>
              <w:spacing w:after="0" w:line="240" w:lineRule="auto"/>
              <w:jc w:val="both"/>
              <w:rPr>
                <w:rFonts w:ascii="Times New Roman" w:hAnsi="Times New Roman"/>
                <w:color w:val="000000"/>
                <w:shd w:val="clear" w:color="auto" w:fill="FCFCFC"/>
              </w:rPr>
            </w:pPr>
            <w:r w:rsidRPr="00EF0F97">
              <w:rPr>
                <w:rFonts w:ascii="Times New Roman" w:hAnsi="Times New Roman"/>
                <w:color w:val="000000"/>
                <w:shd w:val="clear" w:color="auto" w:fill="FCFCFC"/>
              </w:rPr>
              <w:t xml:space="preserve">The distribution factor is defined as the ratio of vector sum to arithmetic sum of </w:t>
            </w:r>
            <w:proofErr w:type="spellStart"/>
            <w:r w:rsidRPr="00EF0F97">
              <w:rPr>
                <w:rFonts w:ascii="Times New Roman" w:hAnsi="Times New Roman"/>
                <w:color w:val="000000"/>
                <w:shd w:val="clear" w:color="auto" w:fill="FCFCFC"/>
              </w:rPr>
              <w:t>emf</w:t>
            </w:r>
            <w:proofErr w:type="spellEnd"/>
            <w:r w:rsidRPr="00EF0F97">
              <w:rPr>
                <w:rFonts w:ascii="Times New Roman" w:hAnsi="Times New Roman"/>
                <w:color w:val="000000"/>
                <w:shd w:val="clear" w:color="auto" w:fill="FCFCFC"/>
              </w:rPr>
              <w:t xml:space="preserve"> induced in the conductor of one phase spread. </w:t>
            </w:r>
          </w:p>
          <w:p w:rsidR="00EF0F97" w:rsidRPr="00EF0F97" w:rsidRDefault="00EF0F97" w:rsidP="00EF0F97">
            <w:pPr>
              <w:tabs>
                <w:tab w:val="left" w:pos="975"/>
              </w:tabs>
              <w:spacing w:after="0" w:line="240" w:lineRule="auto"/>
              <w:jc w:val="both"/>
              <w:rPr>
                <w:rFonts w:ascii="Times New Roman" w:hAnsi="Times New Roman"/>
                <w:color w:val="000000"/>
                <w:shd w:val="clear" w:color="auto" w:fill="FCFCFC"/>
              </w:rPr>
            </w:pPr>
            <w:r w:rsidRPr="00EF0F97">
              <w:rPr>
                <w:rFonts w:ascii="Times New Roman" w:hAnsi="Times New Roman"/>
                <w:color w:val="000000"/>
                <w:shd w:val="clear" w:color="auto" w:fill="FCFCFC"/>
              </w:rPr>
              <w:t>OR</w:t>
            </w:r>
          </w:p>
          <w:p w:rsidR="00EF0F97" w:rsidRPr="00EF0F97" w:rsidRDefault="00EF0F97" w:rsidP="00EF0F97">
            <w:pPr>
              <w:tabs>
                <w:tab w:val="left" w:pos="975"/>
              </w:tabs>
              <w:spacing w:after="0" w:line="240" w:lineRule="auto"/>
              <w:jc w:val="both"/>
              <w:rPr>
                <w:rFonts w:ascii="Times New Roman" w:hAnsi="Times New Roman"/>
                <w:color w:val="000000"/>
                <w:shd w:val="clear" w:color="auto" w:fill="FCFCFC"/>
              </w:rPr>
            </w:pPr>
            <w:r w:rsidRPr="00EF0F97">
              <w:rPr>
                <w:rFonts w:ascii="Times New Roman" w:hAnsi="Times New Roman"/>
                <w:color w:val="000000"/>
                <w:shd w:val="clear" w:color="auto" w:fill="FCFCFC"/>
              </w:rPr>
              <w:t xml:space="preserve">It is ratio of resultant </w:t>
            </w:r>
            <w:proofErr w:type="spellStart"/>
            <w:r w:rsidRPr="00EF0F97">
              <w:rPr>
                <w:rFonts w:ascii="Times New Roman" w:hAnsi="Times New Roman"/>
                <w:color w:val="000000"/>
                <w:shd w:val="clear" w:color="auto" w:fill="FCFCFC"/>
              </w:rPr>
              <w:t>emf</w:t>
            </w:r>
            <w:proofErr w:type="spellEnd"/>
            <w:r w:rsidRPr="00EF0F97">
              <w:rPr>
                <w:rFonts w:ascii="Times New Roman" w:hAnsi="Times New Roman"/>
                <w:color w:val="000000"/>
                <w:shd w:val="clear" w:color="auto" w:fill="FCFCFC"/>
              </w:rPr>
              <w:t xml:space="preserve"> induced when coils are distributed to the resultant </w:t>
            </w:r>
            <w:proofErr w:type="spellStart"/>
            <w:r w:rsidRPr="00EF0F97">
              <w:rPr>
                <w:rFonts w:ascii="Times New Roman" w:hAnsi="Times New Roman"/>
                <w:color w:val="000000"/>
                <w:shd w:val="clear" w:color="auto" w:fill="FCFCFC"/>
              </w:rPr>
              <w:t>emf</w:t>
            </w:r>
            <w:proofErr w:type="spellEnd"/>
            <w:r w:rsidRPr="00EF0F97">
              <w:rPr>
                <w:rFonts w:ascii="Times New Roman" w:hAnsi="Times New Roman"/>
                <w:color w:val="000000"/>
                <w:shd w:val="clear" w:color="auto" w:fill="FCFCFC"/>
              </w:rPr>
              <w:t xml:space="preserve"> induced when coils are concentrated</w:t>
            </w:r>
          </w:p>
        </w:tc>
      </w:tr>
      <w:tr w:rsidR="00EF0F97" w:rsidRPr="00953622" w:rsidTr="00C51292">
        <w:tc>
          <w:tcPr>
            <w:tcW w:w="2178" w:type="dxa"/>
          </w:tcPr>
          <w:p w:rsidR="00EF0F97" w:rsidRPr="00EF0F97" w:rsidRDefault="00EF0F97" w:rsidP="00A66E92">
            <w:pPr>
              <w:jc w:val="both"/>
              <w:rPr>
                <w:rFonts w:ascii="Times New Roman" w:hAnsi="Times New Roman" w:cs="Times New Roman"/>
                <w:b/>
              </w:rPr>
            </w:pPr>
            <w:r w:rsidRPr="00EF0F97">
              <w:rPr>
                <w:rFonts w:ascii="Times New Roman" w:hAnsi="Times New Roman" w:cs="Times New Roman"/>
                <w:b/>
              </w:rPr>
              <w:t xml:space="preserve">Slot Angle  β </w:t>
            </w:r>
          </w:p>
          <w:p w:rsidR="00EF0F97" w:rsidRPr="00EF0F97" w:rsidRDefault="00EF0F97" w:rsidP="00A66E92">
            <w:pPr>
              <w:jc w:val="both"/>
              <w:rPr>
                <w:rFonts w:ascii="Times New Roman" w:hAnsi="Times New Roman" w:cs="Times New Roman"/>
                <w:b/>
              </w:rPr>
            </w:pPr>
          </w:p>
        </w:tc>
        <w:tc>
          <w:tcPr>
            <w:tcW w:w="7064" w:type="dxa"/>
          </w:tcPr>
          <w:p w:rsidR="00EF0F97" w:rsidRPr="00EF0F97" w:rsidRDefault="00EF0F97" w:rsidP="00EF0F97">
            <w:pPr>
              <w:tabs>
                <w:tab w:val="left" w:pos="975"/>
              </w:tabs>
              <w:spacing w:after="0" w:line="240" w:lineRule="auto"/>
              <w:jc w:val="both"/>
              <w:rPr>
                <w:rFonts w:ascii="Times New Roman" w:hAnsi="Times New Roman" w:cs="Times New Roman"/>
              </w:rPr>
            </w:pPr>
            <w:r w:rsidRPr="00EF0F97">
              <w:rPr>
                <w:rFonts w:ascii="Times New Roman" w:hAnsi="Times New Roman" w:cs="Times New Roman"/>
              </w:rPr>
              <w:t>The phase difference contributed by 1 slot in electrical degree is called slot angle.</w:t>
            </w:r>
          </w:p>
          <w:p w:rsidR="00EF0F97" w:rsidRPr="00EF0F97" w:rsidRDefault="00EF0F97" w:rsidP="00EF0F97">
            <w:pPr>
              <w:tabs>
                <w:tab w:val="left" w:pos="975"/>
              </w:tabs>
              <w:spacing w:after="0" w:line="240" w:lineRule="auto"/>
              <w:jc w:val="both"/>
              <w:rPr>
                <w:rFonts w:ascii="Times New Roman" w:hAnsi="Times New Roman" w:cs="Times New Roman"/>
              </w:rPr>
            </w:pPr>
            <w:r w:rsidRPr="00EF0F97">
              <w:rPr>
                <w:rFonts w:ascii="Times New Roman" w:hAnsi="Times New Roman" w:cs="Times New Roman"/>
              </w:rPr>
              <w:t>Slot angle β - angle between adjacent slots in electrical degree</w:t>
            </w:r>
          </w:p>
          <w:p w:rsidR="00EF0F97" w:rsidRPr="00EF0F97" w:rsidRDefault="00EF0F97" w:rsidP="00EF0F97">
            <w:pPr>
              <w:tabs>
                <w:tab w:val="left" w:pos="975"/>
              </w:tabs>
              <w:spacing w:after="0" w:line="240" w:lineRule="auto"/>
              <w:jc w:val="both"/>
              <w:rPr>
                <w:rFonts w:ascii="Times New Roman" w:hAnsi="Times New Roman" w:cs="Times New Roman"/>
              </w:rPr>
            </w:pPr>
            <w:r w:rsidRPr="00EF0F97">
              <w:rPr>
                <w:rFonts w:ascii="Times New Roman" w:hAnsi="Times New Roman" w:cs="Times New Roman"/>
              </w:rPr>
              <w:t>=180/n</w:t>
            </w:r>
          </w:p>
          <w:p w:rsidR="00EF0F97" w:rsidRPr="00EF0F97" w:rsidRDefault="00EF0F97" w:rsidP="00EF0F97">
            <w:pPr>
              <w:tabs>
                <w:tab w:val="left" w:pos="975"/>
              </w:tabs>
              <w:spacing w:after="0" w:line="240" w:lineRule="auto"/>
              <w:jc w:val="both"/>
              <w:rPr>
                <w:rFonts w:ascii="Times New Roman" w:hAnsi="Times New Roman" w:cs="Times New Roman"/>
              </w:rPr>
            </w:pPr>
            <w:r w:rsidRPr="00EF0F97">
              <w:rPr>
                <w:rFonts w:ascii="Times New Roman" w:hAnsi="Times New Roman" w:cs="Times New Roman"/>
              </w:rPr>
              <w:t>=180/(slots/pole)</w:t>
            </w:r>
          </w:p>
        </w:tc>
      </w:tr>
      <w:tr w:rsidR="00EF0F97" w:rsidRPr="00953622" w:rsidTr="00C51292">
        <w:tc>
          <w:tcPr>
            <w:tcW w:w="2178" w:type="dxa"/>
          </w:tcPr>
          <w:p w:rsidR="00EF0F97" w:rsidRPr="00EF0F97" w:rsidRDefault="00EF0F97" w:rsidP="00A66E92">
            <w:pPr>
              <w:jc w:val="both"/>
              <w:rPr>
                <w:rFonts w:ascii="Times New Roman" w:hAnsi="Times New Roman" w:cs="Times New Roman"/>
                <w:b/>
              </w:rPr>
            </w:pPr>
            <w:r w:rsidRPr="00EF0F97">
              <w:rPr>
                <w:rFonts w:ascii="Times New Roman" w:hAnsi="Times New Roman" w:cs="Times New Roman"/>
                <w:b/>
              </w:rPr>
              <w:t>Distribution Factor</w:t>
            </w:r>
          </w:p>
        </w:tc>
        <w:tc>
          <w:tcPr>
            <w:tcW w:w="7064" w:type="dxa"/>
          </w:tcPr>
          <w:p w:rsidR="00EF0F97" w:rsidRPr="00EF0F97" w:rsidRDefault="00EF0F97" w:rsidP="00EF0F97">
            <w:pPr>
              <w:tabs>
                <w:tab w:val="left" w:pos="975"/>
              </w:tabs>
              <w:spacing w:after="0" w:line="240" w:lineRule="auto"/>
              <w:jc w:val="both"/>
              <w:rPr>
                <w:rFonts w:ascii="Times New Roman" w:hAnsi="Times New Roman" w:cs="Times New Roman"/>
              </w:rPr>
            </w:pPr>
            <w:proofErr w:type="spellStart"/>
            <w:r w:rsidRPr="00EF0F97">
              <w:rPr>
                <w:rFonts w:ascii="Times New Roman" w:hAnsi="Times New Roman" w:cs="Times New Roman"/>
              </w:rPr>
              <w:t>Kd</w:t>
            </w:r>
            <w:proofErr w:type="spellEnd"/>
            <w:r w:rsidRPr="00EF0F97">
              <w:rPr>
                <w:rFonts w:ascii="Times New Roman" w:hAnsi="Times New Roman" w:cs="Times New Roman"/>
              </w:rPr>
              <w:t xml:space="preserve"> = sin (</w:t>
            </w:r>
            <w:proofErr w:type="spellStart"/>
            <w:r w:rsidRPr="00EF0F97">
              <w:rPr>
                <w:rFonts w:ascii="Times New Roman" w:hAnsi="Times New Roman" w:cs="Times New Roman"/>
              </w:rPr>
              <w:t>mβ</w:t>
            </w:r>
            <w:proofErr w:type="spellEnd"/>
            <w:r w:rsidRPr="00EF0F97">
              <w:rPr>
                <w:rFonts w:ascii="Times New Roman" w:hAnsi="Times New Roman" w:cs="Times New Roman"/>
              </w:rPr>
              <w:t xml:space="preserve">/2) / </w:t>
            </w:r>
            <w:proofErr w:type="spellStart"/>
            <w:r w:rsidRPr="00EF0F97">
              <w:rPr>
                <w:rFonts w:ascii="Times New Roman" w:hAnsi="Times New Roman" w:cs="Times New Roman"/>
              </w:rPr>
              <w:t>msin</w:t>
            </w:r>
            <w:proofErr w:type="spellEnd"/>
            <w:r w:rsidRPr="00EF0F97">
              <w:rPr>
                <w:rFonts w:ascii="Times New Roman" w:hAnsi="Times New Roman" w:cs="Times New Roman"/>
              </w:rPr>
              <w:t>(β/2)</w:t>
            </w:r>
          </w:p>
          <w:p w:rsidR="00EF0F97" w:rsidRPr="00EF0F97" w:rsidRDefault="00EF0F97" w:rsidP="00EF0F97">
            <w:pPr>
              <w:tabs>
                <w:tab w:val="left" w:pos="975"/>
              </w:tabs>
              <w:spacing w:after="0" w:line="240" w:lineRule="auto"/>
              <w:jc w:val="both"/>
              <w:rPr>
                <w:rFonts w:ascii="Times New Roman" w:hAnsi="Times New Roman" w:cs="Times New Roman"/>
              </w:rPr>
            </w:pPr>
            <w:r w:rsidRPr="00EF0F97">
              <w:rPr>
                <w:rFonts w:ascii="Times New Roman" w:hAnsi="Times New Roman" w:cs="Times New Roman"/>
              </w:rPr>
              <w:t>where</w:t>
            </w:r>
          </w:p>
          <w:p w:rsidR="00EF0F97" w:rsidRPr="00EF0F97" w:rsidRDefault="00EF0F97" w:rsidP="00EF0F97">
            <w:pPr>
              <w:tabs>
                <w:tab w:val="left" w:pos="975"/>
              </w:tabs>
              <w:spacing w:after="0" w:line="240" w:lineRule="auto"/>
              <w:jc w:val="both"/>
              <w:rPr>
                <w:rFonts w:ascii="Times New Roman" w:hAnsi="Times New Roman" w:cs="Times New Roman"/>
              </w:rPr>
            </w:pPr>
            <w:r w:rsidRPr="00EF0F97">
              <w:rPr>
                <w:rFonts w:ascii="Times New Roman" w:hAnsi="Times New Roman" w:cs="Times New Roman"/>
              </w:rPr>
              <w:t>m - number of slots/pole/phase</w:t>
            </w:r>
          </w:p>
          <w:p w:rsidR="00EF0F97" w:rsidRPr="00EF0F97" w:rsidRDefault="00EF0F97" w:rsidP="00EF0F97">
            <w:pPr>
              <w:tabs>
                <w:tab w:val="left" w:pos="975"/>
              </w:tabs>
              <w:spacing w:after="0" w:line="240" w:lineRule="auto"/>
              <w:jc w:val="both"/>
              <w:rPr>
                <w:rFonts w:ascii="Times New Roman" w:hAnsi="Times New Roman" w:cs="Times New Roman"/>
              </w:rPr>
            </w:pPr>
            <w:r w:rsidRPr="00EF0F97">
              <w:rPr>
                <w:rFonts w:ascii="Times New Roman" w:hAnsi="Times New Roman" w:cs="Times New Roman"/>
              </w:rPr>
              <w:t>Slot angle β - angle between adjacent slots in electrical degree =180/(slots/pole)</w:t>
            </w:r>
          </w:p>
        </w:tc>
      </w:tr>
      <w:tr w:rsidR="00EF0F97" w:rsidRPr="00953622" w:rsidTr="00EF0F97">
        <w:trPr>
          <w:trHeight w:hRule="exact" w:val="576"/>
        </w:trPr>
        <w:tc>
          <w:tcPr>
            <w:tcW w:w="2178" w:type="dxa"/>
          </w:tcPr>
          <w:p w:rsidR="00EF0F97" w:rsidRPr="00EF0F97" w:rsidRDefault="00EF0F97" w:rsidP="00A66E92">
            <w:pPr>
              <w:jc w:val="both"/>
              <w:rPr>
                <w:rFonts w:ascii="Times New Roman" w:hAnsi="Times New Roman" w:cs="Times New Roman"/>
                <w:b/>
              </w:rPr>
            </w:pPr>
            <w:r w:rsidRPr="00EF0F97">
              <w:rPr>
                <w:rFonts w:ascii="Times New Roman" w:hAnsi="Times New Roman" w:cs="Times New Roman"/>
                <w:b/>
              </w:rPr>
              <w:t>Synchronous Reactance</w:t>
            </w:r>
          </w:p>
          <w:p w:rsidR="00EF0F97" w:rsidRPr="00EF0F97" w:rsidRDefault="00EF0F97" w:rsidP="00A66E92">
            <w:pPr>
              <w:jc w:val="both"/>
              <w:rPr>
                <w:rFonts w:ascii="Times New Roman" w:hAnsi="Times New Roman" w:cs="Times New Roman"/>
                <w:b/>
              </w:rPr>
            </w:pPr>
          </w:p>
        </w:tc>
        <w:tc>
          <w:tcPr>
            <w:tcW w:w="7064" w:type="dxa"/>
          </w:tcPr>
          <w:p w:rsidR="00EF0F97" w:rsidRPr="00EF0F97" w:rsidRDefault="00EF0F97" w:rsidP="00EF0F97">
            <w:pPr>
              <w:tabs>
                <w:tab w:val="left" w:pos="975"/>
              </w:tabs>
              <w:spacing w:after="0" w:line="240" w:lineRule="auto"/>
              <w:jc w:val="both"/>
              <w:rPr>
                <w:rFonts w:ascii="Times New Roman" w:hAnsi="Times New Roman"/>
                <w:color w:val="000000"/>
                <w:shd w:val="clear" w:color="auto" w:fill="FCFCFC"/>
              </w:rPr>
            </w:pPr>
            <w:r w:rsidRPr="00EF0F97">
              <w:rPr>
                <w:rFonts w:ascii="Times New Roman" w:hAnsi="Times New Roman"/>
                <w:color w:val="000000"/>
                <w:shd w:val="clear" w:color="auto" w:fill="FCFCFC"/>
              </w:rPr>
              <w:t>It is the combination of leakage reactance and armature reactance</w:t>
            </w:r>
          </w:p>
          <w:p w:rsidR="00EF0F97" w:rsidRPr="00EF0F97" w:rsidRDefault="00EF0F97" w:rsidP="00EF0F97">
            <w:pPr>
              <w:tabs>
                <w:tab w:val="left" w:pos="975"/>
              </w:tabs>
              <w:spacing w:after="0" w:line="240" w:lineRule="auto"/>
              <w:jc w:val="both"/>
              <w:rPr>
                <w:rFonts w:ascii="Times New Roman" w:hAnsi="Times New Roman"/>
                <w:color w:val="000000"/>
                <w:shd w:val="clear" w:color="auto" w:fill="FCFCFC"/>
              </w:rPr>
            </w:pPr>
          </w:p>
        </w:tc>
      </w:tr>
      <w:tr w:rsidR="00EF0F97" w:rsidRPr="00953622" w:rsidTr="00EF0F97">
        <w:trPr>
          <w:trHeight w:hRule="exact" w:val="576"/>
        </w:trPr>
        <w:tc>
          <w:tcPr>
            <w:tcW w:w="2178" w:type="dxa"/>
          </w:tcPr>
          <w:p w:rsidR="00EF0F97" w:rsidRPr="00EF0F97" w:rsidRDefault="00EF0F97" w:rsidP="00A66E92">
            <w:pPr>
              <w:jc w:val="both"/>
              <w:rPr>
                <w:rFonts w:ascii="Times New Roman" w:hAnsi="Times New Roman" w:cs="Times New Roman"/>
                <w:b/>
              </w:rPr>
            </w:pPr>
            <w:r w:rsidRPr="00EF0F97">
              <w:rPr>
                <w:rFonts w:ascii="Times New Roman" w:hAnsi="Times New Roman" w:cs="Times New Roman"/>
                <w:b/>
              </w:rPr>
              <w:t>Synchronous Impedance</w:t>
            </w:r>
          </w:p>
        </w:tc>
        <w:tc>
          <w:tcPr>
            <w:tcW w:w="7064" w:type="dxa"/>
          </w:tcPr>
          <w:p w:rsidR="00EF0F97" w:rsidRPr="00EF0F97" w:rsidRDefault="00EF0F97" w:rsidP="00EF0F97">
            <w:pPr>
              <w:tabs>
                <w:tab w:val="left" w:pos="975"/>
              </w:tabs>
              <w:spacing w:after="0" w:line="240" w:lineRule="auto"/>
              <w:jc w:val="both"/>
              <w:rPr>
                <w:rFonts w:ascii="Times New Roman" w:hAnsi="Times New Roman"/>
                <w:color w:val="000000"/>
                <w:shd w:val="clear" w:color="auto" w:fill="FCFCFC"/>
              </w:rPr>
            </w:pPr>
            <w:r w:rsidRPr="00EF0F97">
              <w:rPr>
                <w:rFonts w:ascii="Times New Roman" w:hAnsi="Times New Roman"/>
                <w:color w:val="000000"/>
                <w:shd w:val="clear" w:color="auto" w:fill="FCFCFC"/>
              </w:rPr>
              <w:t>It is the combination of synchronous reactance and armature resistance.</w:t>
            </w:r>
          </w:p>
        </w:tc>
      </w:tr>
      <w:tr w:rsidR="00EF0F97" w:rsidRPr="00953622" w:rsidTr="00C51292">
        <w:tc>
          <w:tcPr>
            <w:tcW w:w="2178" w:type="dxa"/>
          </w:tcPr>
          <w:p w:rsidR="00EF0F97" w:rsidRPr="00EF0F97" w:rsidRDefault="00EF0F97" w:rsidP="00A66E92">
            <w:pPr>
              <w:jc w:val="both"/>
              <w:rPr>
                <w:rFonts w:ascii="Times New Roman" w:hAnsi="Times New Roman" w:cs="Times New Roman"/>
                <w:b/>
              </w:rPr>
            </w:pPr>
            <w:r w:rsidRPr="00EF0F97">
              <w:rPr>
                <w:rFonts w:ascii="Times New Roman" w:hAnsi="Times New Roman" w:cs="Times New Roman"/>
                <w:b/>
              </w:rPr>
              <w:t>Voltage Regulation Of Alternator</w:t>
            </w:r>
          </w:p>
          <w:p w:rsidR="00EF0F97" w:rsidRPr="00EF0F97" w:rsidRDefault="00EF0F97" w:rsidP="00A66E92">
            <w:pPr>
              <w:jc w:val="both"/>
              <w:rPr>
                <w:rFonts w:ascii="Times New Roman" w:hAnsi="Times New Roman" w:cs="Times New Roman"/>
                <w:b/>
              </w:rPr>
            </w:pPr>
          </w:p>
        </w:tc>
        <w:tc>
          <w:tcPr>
            <w:tcW w:w="7064" w:type="dxa"/>
          </w:tcPr>
          <w:p w:rsidR="00EF0F97" w:rsidRPr="00EF0F97" w:rsidRDefault="00EF0F97" w:rsidP="00EF0F97">
            <w:pPr>
              <w:tabs>
                <w:tab w:val="left" w:pos="975"/>
              </w:tabs>
              <w:spacing w:after="0" w:line="240" w:lineRule="auto"/>
              <w:jc w:val="both"/>
              <w:rPr>
                <w:rFonts w:ascii="Times New Roman" w:hAnsi="Times New Roman" w:cs="Times New Roman"/>
              </w:rPr>
            </w:pPr>
            <w:r w:rsidRPr="00EF0F97">
              <w:rPr>
                <w:rFonts w:ascii="Times New Roman" w:hAnsi="Times New Roman" w:cs="Times New Roman"/>
              </w:rPr>
              <w:t xml:space="preserve">The voltage regulation of an Alternator is defined as the change in terminal voltage from no-load to load condition expressed as a fraction or percentage of terminal voltage at load </w:t>
            </w:r>
            <w:proofErr w:type="gramStart"/>
            <w:r w:rsidRPr="00EF0F97">
              <w:rPr>
                <w:rFonts w:ascii="Times New Roman" w:hAnsi="Times New Roman" w:cs="Times New Roman"/>
              </w:rPr>
              <w:t>condition ;</w:t>
            </w:r>
            <w:proofErr w:type="gramEnd"/>
            <w:r w:rsidRPr="00EF0F97">
              <w:rPr>
                <w:rFonts w:ascii="Times New Roman" w:hAnsi="Times New Roman" w:cs="Times New Roman"/>
              </w:rPr>
              <w:t xml:space="preserve"> the speed and excitation conditions remaining same.</w:t>
            </w:r>
          </w:p>
        </w:tc>
      </w:tr>
      <w:tr w:rsidR="00EF0F97" w:rsidRPr="00953622" w:rsidTr="00EF0F97">
        <w:trPr>
          <w:trHeight w:hRule="exact" w:val="864"/>
        </w:trPr>
        <w:tc>
          <w:tcPr>
            <w:tcW w:w="2178" w:type="dxa"/>
          </w:tcPr>
          <w:p w:rsidR="00EF0F97" w:rsidRPr="00EF0F97" w:rsidRDefault="00EF0F97" w:rsidP="00A66E92">
            <w:pPr>
              <w:jc w:val="both"/>
              <w:rPr>
                <w:rFonts w:ascii="Times New Roman" w:hAnsi="Times New Roman" w:cs="Times New Roman"/>
                <w:b/>
              </w:rPr>
            </w:pPr>
            <w:r w:rsidRPr="00EF0F97">
              <w:rPr>
                <w:rFonts w:ascii="Times New Roman" w:hAnsi="Times New Roman" w:cs="Times New Roman"/>
                <w:b/>
              </w:rPr>
              <w:t>Synchronizing</w:t>
            </w:r>
          </w:p>
          <w:p w:rsidR="00EF0F97" w:rsidRPr="00EF0F97" w:rsidRDefault="00EF0F97" w:rsidP="00A66E92">
            <w:pPr>
              <w:jc w:val="both"/>
              <w:rPr>
                <w:rFonts w:ascii="Times New Roman" w:hAnsi="Times New Roman" w:cs="Times New Roman"/>
                <w:b/>
              </w:rPr>
            </w:pPr>
          </w:p>
        </w:tc>
        <w:tc>
          <w:tcPr>
            <w:tcW w:w="7064" w:type="dxa"/>
          </w:tcPr>
          <w:p w:rsidR="00EF0F97" w:rsidRPr="00EF0F97" w:rsidRDefault="00EF0F97" w:rsidP="00A66E92">
            <w:pPr>
              <w:jc w:val="both"/>
              <w:rPr>
                <w:rFonts w:ascii="Times New Roman" w:hAnsi="Times New Roman" w:cs="Times New Roman"/>
              </w:rPr>
            </w:pPr>
            <w:r w:rsidRPr="00EF0F97">
              <w:rPr>
                <w:rFonts w:ascii="Times New Roman" w:hAnsi="Times New Roman" w:cs="Times New Roman"/>
              </w:rPr>
              <w:t>The operation of connecting an alternator in parallel with another alternator or with common bus bars is known as synchronizing.</w:t>
            </w:r>
          </w:p>
        </w:tc>
      </w:tr>
    </w:tbl>
    <w:p w:rsidR="00F24ACA" w:rsidRDefault="00F24ACA"/>
    <w:p w:rsidR="00C644A5" w:rsidRDefault="00C644A5"/>
    <w:p w:rsidR="00DA3064" w:rsidRDefault="00DA3064"/>
    <w:p w:rsidR="00B7296C" w:rsidRDefault="00DA3064" w:rsidP="00DA3064">
      <w:pPr>
        <w:spacing w:after="0"/>
        <w:jc w:val="center"/>
        <w:rPr>
          <w:rFonts w:ascii="Times New Roman" w:hAnsi="Times New Roman"/>
          <w:b/>
          <w:color w:val="000000"/>
          <w:sz w:val="28"/>
          <w:szCs w:val="28"/>
        </w:rPr>
      </w:pPr>
      <w:r>
        <w:rPr>
          <w:rFonts w:ascii="Times New Roman" w:hAnsi="Times New Roman"/>
          <w:b/>
          <w:color w:val="000000"/>
          <w:sz w:val="28"/>
          <w:szCs w:val="28"/>
        </w:rPr>
        <w:lastRenderedPageBreak/>
        <w:t>CONCEPTS</w:t>
      </w:r>
    </w:p>
    <w:p w:rsidR="0095721F" w:rsidRDefault="0095721F" w:rsidP="00DA3064">
      <w:pPr>
        <w:spacing w:after="0"/>
        <w:jc w:val="center"/>
        <w:rPr>
          <w:rFonts w:ascii="Times New Roman" w:hAnsi="Times New Roman"/>
          <w:b/>
          <w:color w:val="000000"/>
          <w:sz w:val="28"/>
          <w:szCs w:val="28"/>
        </w:rPr>
      </w:pPr>
    </w:p>
    <w:p w:rsidR="0095721F" w:rsidRPr="0095721F" w:rsidRDefault="0095721F" w:rsidP="0095721F">
      <w:pPr>
        <w:spacing w:line="312" w:lineRule="auto"/>
        <w:jc w:val="both"/>
        <w:rPr>
          <w:rFonts w:ascii="Times New Roman" w:hAnsi="Times New Roman" w:cs="Times New Roman"/>
          <w:b/>
          <w:sz w:val="24"/>
          <w:szCs w:val="24"/>
        </w:rPr>
      </w:pPr>
      <w:r w:rsidRPr="0095721F">
        <w:rPr>
          <w:rFonts w:ascii="Times New Roman" w:hAnsi="Times New Roman" w:cs="Times New Roman"/>
          <w:b/>
          <w:sz w:val="24"/>
          <w:szCs w:val="24"/>
        </w:rPr>
        <w:t>Principle of operation of Transformer:</w:t>
      </w:r>
    </w:p>
    <w:p w:rsidR="0095721F" w:rsidRPr="003B2CE4" w:rsidRDefault="0095721F" w:rsidP="003B2CE4">
      <w:pPr>
        <w:spacing w:line="240" w:lineRule="auto"/>
        <w:jc w:val="both"/>
        <w:rPr>
          <w:rFonts w:ascii="Times New Roman" w:hAnsi="Times New Roman" w:cs="Times New Roman"/>
          <w:b/>
        </w:rPr>
      </w:pPr>
      <w:r w:rsidRPr="003B2CE4">
        <w:rPr>
          <w:rFonts w:ascii="Times New Roman" w:hAnsi="Times New Roman" w:cs="Times New Roman"/>
          <w:color w:val="000000"/>
          <w:shd w:val="clear" w:color="auto" w:fill="FCFCFC"/>
        </w:rPr>
        <w:t>It is a static device which transfers electrical energy from one circuit to another circuit with constant frequency.</w:t>
      </w:r>
    </w:p>
    <w:p w:rsidR="0095721F" w:rsidRPr="003B2CE4" w:rsidRDefault="0095721F" w:rsidP="003B2CE4">
      <w:pPr>
        <w:spacing w:line="240" w:lineRule="auto"/>
        <w:ind w:firstLine="720"/>
        <w:jc w:val="both"/>
        <w:rPr>
          <w:rFonts w:ascii="Times New Roman" w:hAnsi="Times New Roman" w:cs="Times New Roman"/>
        </w:rPr>
      </w:pPr>
      <w:r w:rsidRPr="003B2CE4">
        <w:rPr>
          <w:rFonts w:ascii="Times New Roman" w:hAnsi="Times New Roman" w:cs="Times New Roman"/>
        </w:rPr>
        <w:t>As it is static device it does not contain any rotating part. Its working is based on the principle of mutual induction, converts from one level voltage to another level voltage.</w:t>
      </w:r>
    </w:p>
    <w:p w:rsidR="0095721F" w:rsidRPr="003B2CE4" w:rsidRDefault="0095721F" w:rsidP="003B2CE4">
      <w:pPr>
        <w:spacing w:line="240" w:lineRule="auto"/>
        <w:ind w:firstLine="720"/>
        <w:jc w:val="both"/>
        <w:rPr>
          <w:rFonts w:ascii="Times New Roman" w:hAnsi="Times New Roman" w:cs="Times New Roman"/>
        </w:rPr>
      </w:pPr>
      <w:r w:rsidRPr="003B2CE4">
        <w:rPr>
          <w:rFonts w:ascii="Times New Roman" w:hAnsi="Times New Roman" w:cs="Times New Roman"/>
        </w:rPr>
        <w:t>A transformer is an electrical device that transfers electrical energy between two or more circuits through electromagnetic induction. A varying current in one coil of the transformer produces a varying magnetic field, which in turn induces a voltage in a second coil. Power can be transferred between the two coils through the magnetic field, without a metallic connection between the two circuits. Faraday's law of induction discovered in 1831 described this effect. Transformers are used to increase or decrease the alternating voltages in electric power applications</w:t>
      </w:r>
    </w:p>
    <w:p w:rsidR="0095721F" w:rsidRPr="003B2CE4" w:rsidRDefault="0095721F" w:rsidP="003B2CE4">
      <w:pPr>
        <w:spacing w:line="240" w:lineRule="auto"/>
        <w:ind w:firstLine="720"/>
        <w:jc w:val="both"/>
        <w:rPr>
          <w:rFonts w:ascii="Times New Roman" w:hAnsi="Times New Roman" w:cs="Times New Roman"/>
        </w:rPr>
      </w:pPr>
      <w:r w:rsidRPr="003B2CE4">
        <w:rPr>
          <w:rFonts w:ascii="Times New Roman" w:hAnsi="Times New Roman" w:cs="Times New Roman"/>
        </w:rPr>
        <w:t>Transformers are capable of either increasing or decreasing the voltage and current levels of their supply, without modifying its frequency, or the amount of electrical power being transferred from one winding to another via the magnetic circuit.</w:t>
      </w:r>
    </w:p>
    <w:p w:rsidR="0095721F" w:rsidRPr="003B2CE4" w:rsidRDefault="0095721F" w:rsidP="003B2CE4">
      <w:pPr>
        <w:spacing w:line="240" w:lineRule="auto"/>
        <w:ind w:firstLine="720"/>
        <w:jc w:val="both"/>
        <w:rPr>
          <w:rFonts w:ascii="Times New Roman" w:hAnsi="Times New Roman" w:cs="Times New Roman"/>
        </w:rPr>
      </w:pPr>
      <w:r w:rsidRPr="003B2CE4">
        <w:rPr>
          <w:rFonts w:ascii="Times New Roman" w:hAnsi="Times New Roman" w:cs="Times New Roman"/>
        </w:rPr>
        <w:t xml:space="preserve">A single phase voltage transformer basically consists of two electrical coils of </w:t>
      </w:r>
      <w:proofErr w:type="gramStart"/>
      <w:r w:rsidRPr="003B2CE4">
        <w:rPr>
          <w:rFonts w:ascii="Times New Roman" w:hAnsi="Times New Roman" w:cs="Times New Roman"/>
        </w:rPr>
        <w:t>wire,</w:t>
      </w:r>
      <w:proofErr w:type="gramEnd"/>
      <w:r w:rsidRPr="003B2CE4">
        <w:rPr>
          <w:rFonts w:ascii="Times New Roman" w:hAnsi="Times New Roman" w:cs="Times New Roman"/>
        </w:rPr>
        <w:t xml:space="preserve"> one called the “Primary Winding” and can other called the “Secondary Winding”. For this tutorial we will define the “primary” side of the transformer as the side that usually takes </w:t>
      </w:r>
      <w:proofErr w:type="gramStart"/>
      <w:r w:rsidRPr="003B2CE4">
        <w:rPr>
          <w:rFonts w:ascii="Times New Roman" w:hAnsi="Times New Roman" w:cs="Times New Roman"/>
        </w:rPr>
        <w:t>power,</w:t>
      </w:r>
      <w:proofErr w:type="gramEnd"/>
      <w:r w:rsidRPr="003B2CE4">
        <w:rPr>
          <w:rFonts w:ascii="Times New Roman" w:hAnsi="Times New Roman" w:cs="Times New Roman"/>
        </w:rPr>
        <w:t xml:space="preserve"> and the “secondary” as the side that usually delivers power. In a single-phase voltage transformer the primary is usually the side with the higher voltage.</w:t>
      </w:r>
    </w:p>
    <w:p w:rsidR="0095721F" w:rsidRPr="003B2CE4" w:rsidRDefault="0095721F" w:rsidP="003B2CE4">
      <w:pPr>
        <w:spacing w:line="240" w:lineRule="auto"/>
        <w:ind w:firstLine="720"/>
        <w:jc w:val="both"/>
        <w:rPr>
          <w:rFonts w:ascii="Times New Roman" w:hAnsi="Times New Roman" w:cs="Times New Roman"/>
        </w:rPr>
      </w:pPr>
      <w:r w:rsidRPr="003B2CE4">
        <w:rPr>
          <w:rFonts w:ascii="Times New Roman" w:hAnsi="Times New Roman" w:cs="Times New Roman"/>
        </w:rPr>
        <w:t>These two coils are not in electrical contact with each other but are instead wrapped together around a common closed magnetic iron circuit called the “core”. This soft iron core is not solid but made up of individual laminations connected together to help reduce the core’s losses.</w:t>
      </w:r>
    </w:p>
    <w:p w:rsidR="0095721F" w:rsidRPr="003B2CE4" w:rsidRDefault="0095721F" w:rsidP="003B2CE4">
      <w:pPr>
        <w:spacing w:line="240" w:lineRule="auto"/>
        <w:ind w:firstLine="720"/>
        <w:jc w:val="both"/>
        <w:rPr>
          <w:rFonts w:ascii="Times New Roman" w:hAnsi="Times New Roman" w:cs="Times New Roman"/>
        </w:rPr>
      </w:pPr>
      <w:r w:rsidRPr="003B2CE4">
        <w:rPr>
          <w:rFonts w:ascii="Times New Roman" w:hAnsi="Times New Roman" w:cs="Times New Roman"/>
        </w:rPr>
        <w:t>The two coil windings are electrically isolated from each other but are magnetically linked through the common core allowing electrical power to be transferred from one coil to the other. When an electric current passed through the primary winding, a magnetic field is developed which induces a voltage into the secondary winding as shown below.</w:t>
      </w:r>
    </w:p>
    <w:p w:rsidR="0095721F" w:rsidRDefault="0095721F" w:rsidP="00DA3064">
      <w:pPr>
        <w:spacing w:after="0"/>
        <w:jc w:val="center"/>
        <w:rPr>
          <w:rFonts w:ascii="Times New Roman" w:hAnsi="Times New Roman"/>
          <w:b/>
          <w:color w:val="000000"/>
          <w:sz w:val="28"/>
          <w:szCs w:val="28"/>
        </w:rPr>
      </w:pPr>
    </w:p>
    <w:p w:rsidR="0095721F" w:rsidRDefault="0095721F" w:rsidP="00DA3064">
      <w:pPr>
        <w:spacing w:after="0"/>
        <w:jc w:val="center"/>
        <w:rPr>
          <w:rFonts w:ascii="Times New Roman" w:hAnsi="Times New Roman"/>
          <w:b/>
          <w:color w:val="000000"/>
          <w:sz w:val="28"/>
          <w:szCs w:val="28"/>
        </w:rPr>
      </w:pPr>
    </w:p>
    <w:p w:rsidR="0095721F" w:rsidRDefault="0095721F" w:rsidP="00DA3064">
      <w:pPr>
        <w:spacing w:after="0"/>
        <w:jc w:val="center"/>
        <w:rPr>
          <w:rFonts w:ascii="Times New Roman" w:hAnsi="Times New Roman"/>
          <w:b/>
          <w:color w:val="000000"/>
          <w:sz w:val="28"/>
          <w:szCs w:val="28"/>
        </w:rPr>
      </w:pPr>
      <w:r w:rsidRPr="0095721F">
        <w:rPr>
          <w:rFonts w:ascii="Times New Roman" w:hAnsi="Times New Roman"/>
          <w:b/>
          <w:noProof/>
          <w:color w:val="000000"/>
          <w:sz w:val="28"/>
          <w:szCs w:val="28"/>
        </w:rPr>
        <w:drawing>
          <wp:inline distT="0" distB="0" distL="0" distR="0">
            <wp:extent cx="4561205" cy="1786255"/>
            <wp:effectExtent l="19050" t="0" r="0" b="0"/>
            <wp:docPr id="77" name="Picture 93" descr="single phase voltage transfo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ingle phase voltage transformer"/>
                    <pic:cNvPicPr>
                      <a:picLocks noChangeAspect="1" noChangeArrowheads="1"/>
                    </pic:cNvPicPr>
                  </pic:nvPicPr>
                  <pic:blipFill>
                    <a:blip r:embed="rId25"/>
                    <a:srcRect/>
                    <a:stretch>
                      <a:fillRect/>
                    </a:stretch>
                  </pic:blipFill>
                  <pic:spPr bwMode="auto">
                    <a:xfrm>
                      <a:off x="0" y="0"/>
                      <a:ext cx="4561205" cy="1786255"/>
                    </a:xfrm>
                    <a:prstGeom prst="rect">
                      <a:avLst/>
                    </a:prstGeom>
                    <a:noFill/>
                    <a:ln w="9525">
                      <a:noFill/>
                      <a:miter lim="800000"/>
                      <a:headEnd/>
                      <a:tailEnd/>
                    </a:ln>
                  </pic:spPr>
                </pic:pic>
              </a:graphicData>
            </a:graphic>
          </wp:inline>
        </w:drawing>
      </w:r>
    </w:p>
    <w:p w:rsidR="0095721F" w:rsidRDefault="0095721F" w:rsidP="00DA3064">
      <w:pPr>
        <w:spacing w:after="0"/>
        <w:jc w:val="center"/>
        <w:rPr>
          <w:rFonts w:ascii="Times New Roman" w:hAnsi="Times New Roman"/>
          <w:b/>
          <w:color w:val="000000"/>
          <w:sz w:val="28"/>
          <w:szCs w:val="28"/>
        </w:rPr>
      </w:pPr>
    </w:p>
    <w:p w:rsidR="0095721F" w:rsidRPr="003B2CE4" w:rsidRDefault="0095721F" w:rsidP="003B2CE4">
      <w:pPr>
        <w:spacing w:line="240" w:lineRule="auto"/>
        <w:ind w:firstLine="720"/>
        <w:jc w:val="both"/>
        <w:rPr>
          <w:rFonts w:ascii="Times New Roman" w:hAnsi="Times New Roman" w:cs="Times New Roman"/>
        </w:rPr>
      </w:pPr>
      <w:r w:rsidRPr="003B2CE4">
        <w:rPr>
          <w:rFonts w:ascii="Times New Roman" w:hAnsi="Times New Roman" w:cs="Times New Roman"/>
        </w:rPr>
        <w:lastRenderedPageBreak/>
        <w:t>In other words, for a transformer there is no direct electrical connection between the two coil windings, thereby giving it the name also of an Isolation Transformer. Generally, the primary winding of a transformer is connected to the input voltage supply and converts or transforms the electrical power into a magnetic field. While the job of the secondary winding is to convert this alternating magnetic field into electrical power producing the required output voltage as shown.</w:t>
      </w:r>
    </w:p>
    <w:p w:rsidR="0095721F" w:rsidRPr="003B2CE4" w:rsidRDefault="0095721F" w:rsidP="003B2CE4">
      <w:pPr>
        <w:spacing w:line="240" w:lineRule="auto"/>
        <w:ind w:firstLine="720"/>
        <w:jc w:val="both"/>
        <w:rPr>
          <w:rFonts w:ascii="Times New Roman" w:hAnsi="Times New Roman" w:cs="Times New Roman"/>
        </w:rPr>
      </w:pPr>
      <w:r w:rsidRPr="003B2CE4">
        <w:rPr>
          <w:rFonts w:ascii="Times New Roman" w:hAnsi="Times New Roman" w:cs="Times New Roman"/>
        </w:rPr>
        <w:t>Transformation ratio K =</w:t>
      </w:r>
      <m:oMath>
        <m:r>
          <w:rPr>
            <w:rFonts w:ascii="Cambria Math" w:hAnsi="Times New Roman" w:cs="Times New Roman"/>
          </w:rPr>
          <m:t xml:space="preserve"> </m:t>
        </m:r>
        <m:f>
          <m:fPr>
            <m:ctrlPr>
              <w:rPr>
                <w:rFonts w:ascii="Cambria Math" w:hAnsi="Times New Roman" w:cs="Times New Roman"/>
                <w:i/>
              </w:rPr>
            </m:ctrlPr>
          </m:fPr>
          <m:num>
            <m:r>
              <w:rPr>
                <w:rFonts w:ascii="Cambria Math" w:hAnsi="Cambria Math" w:cs="Times New Roman"/>
              </w:rPr>
              <m:t>V</m:t>
            </m:r>
            <m:r>
              <w:rPr>
                <w:rFonts w:ascii="Cambria Math" w:hAnsi="Times New Roman" w:cs="Times New Roman"/>
              </w:rPr>
              <m:t>2</m:t>
            </m:r>
          </m:num>
          <m:den>
            <m:r>
              <w:rPr>
                <w:rFonts w:ascii="Cambria Math" w:hAnsi="Cambria Math" w:cs="Times New Roman"/>
              </w:rPr>
              <m:t>V</m:t>
            </m:r>
            <m:r>
              <w:rPr>
                <w:rFonts w:ascii="Cambria Math" w:hAnsi="Times New Roman" w:cs="Times New Roman"/>
              </w:rPr>
              <m:t>1</m:t>
            </m:r>
          </m:den>
        </m:f>
        <m:r>
          <w:rPr>
            <w:rFonts w:ascii="Cambria Math" w:hAnsi="Times New Roman" w:cs="Times New Roman"/>
          </w:rPr>
          <m:t>=</m:t>
        </m:r>
        <m:f>
          <m:fPr>
            <m:ctrlPr>
              <w:rPr>
                <w:rFonts w:ascii="Cambria Math" w:hAnsi="Times New Roman" w:cs="Times New Roman"/>
                <w:i/>
              </w:rPr>
            </m:ctrlPr>
          </m:fPr>
          <m:num>
            <m:r>
              <w:rPr>
                <w:rFonts w:ascii="Cambria Math" w:hAnsi="Cambria Math" w:cs="Times New Roman"/>
              </w:rPr>
              <m:t>N</m:t>
            </m:r>
            <m:r>
              <w:rPr>
                <w:rFonts w:ascii="Cambria Math" w:hAnsi="Times New Roman" w:cs="Times New Roman"/>
              </w:rPr>
              <m:t>2</m:t>
            </m:r>
          </m:num>
          <m:den>
            <m:r>
              <w:rPr>
                <w:rFonts w:ascii="Cambria Math" w:hAnsi="Cambria Math" w:cs="Times New Roman"/>
              </w:rPr>
              <m:t>N</m:t>
            </m:r>
            <m:r>
              <w:rPr>
                <w:rFonts w:ascii="Cambria Math" w:hAnsi="Times New Roman" w:cs="Times New Roman"/>
              </w:rPr>
              <m:t>1</m:t>
            </m:r>
          </m:den>
        </m:f>
        <m:r>
          <w:rPr>
            <w:rFonts w:ascii="Cambria Math" w:hAnsi="Times New Roman" w:cs="Times New Roman"/>
          </w:rPr>
          <m:t>=</m:t>
        </m:r>
        <m:f>
          <m:fPr>
            <m:ctrlPr>
              <w:rPr>
                <w:rFonts w:ascii="Cambria Math" w:hAnsi="Times New Roman" w:cs="Times New Roman"/>
                <w:i/>
              </w:rPr>
            </m:ctrlPr>
          </m:fPr>
          <m:num>
            <m:r>
              <w:rPr>
                <w:rFonts w:ascii="Cambria Math" w:hAnsi="Cambria Math" w:cs="Times New Roman"/>
              </w:rPr>
              <m:t>I</m:t>
            </m:r>
            <m:r>
              <w:rPr>
                <w:rFonts w:ascii="Cambria Math" w:hAnsi="Times New Roman" w:cs="Times New Roman"/>
              </w:rPr>
              <m:t>1</m:t>
            </m:r>
          </m:num>
          <m:den>
            <m:r>
              <w:rPr>
                <w:rFonts w:ascii="Cambria Math" w:hAnsi="Cambria Math" w:cs="Times New Roman"/>
              </w:rPr>
              <m:t>I</m:t>
            </m:r>
            <m:r>
              <w:rPr>
                <w:rFonts w:ascii="Cambria Math" w:hAnsi="Times New Roman" w:cs="Times New Roman"/>
              </w:rPr>
              <m:t>2</m:t>
            </m:r>
          </m:den>
        </m:f>
      </m:oMath>
    </w:p>
    <w:p w:rsidR="00B7296C" w:rsidRPr="00DA3064" w:rsidRDefault="00B7296C" w:rsidP="00DA3064">
      <w:pPr>
        <w:autoSpaceDE w:val="0"/>
        <w:autoSpaceDN w:val="0"/>
        <w:adjustRightInd w:val="0"/>
        <w:spacing w:after="0" w:line="240" w:lineRule="auto"/>
        <w:jc w:val="both"/>
        <w:rPr>
          <w:rFonts w:ascii="Times New Roman" w:hAnsi="Times New Roman"/>
          <w:b/>
          <w:color w:val="000000"/>
          <w:sz w:val="24"/>
          <w:szCs w:val="24"/>
        </w:rPr>
      </w:pPr>
      <w:r w:rsidRPr="00DA3064">
        <w:rPr>
          <w:rFonts w:ascii="Times New Roman" w:hAnsi="Times New Roman"/>
          <w:b/>
          <w:color w:val="000000"/>
          <w:sz w:val="24"/>
          <w:szCs w:val="24"/>
        </w:rPr>
        <w:t xml:space="preserve">Core Type Transformer: </w:t>
      </w:r>
    </w:p>
    <w:p w:rsidR="00B7296C" w:rsidRDefault="00B7296C" w:rsidP="00B7296C">
      <w:pPr>
        <w:autoSpaceDE w:val="0"/>
        <w:autoSpaceDN w:val="0"/>
        <w:adjustRightInd w:val="0"/>
        <w:spacing w:after="0" w:line="240" w:lineRule="auto"/>
        <w:rPr>
          <w:rFonts w:ascii="Times New Roman" w:eastAsia="Calibri" w:hAnsi="Times New Roman"/>
          <w:color w:val="000000"/>
          <w:sz w:val="24"/>
          <w:szCs w:val="24"/>
          <w:lang w:val="en-IN" w:eastAsia="en-IN"/>
        </w:rPr>
      </w:pPr>
    </w:p>
    <w:p w:rsidR="00B7296C" w:rsidRPr="00953622" w:rsidRDefault="00B7296C" w:rsidP="00DA3064">
      <w:pPr>
        <w:autoSpaceDE w:val="0"/>
        <w:autoSpaceDN w:val="0"/>
        <w:adjustRightInd w:val="0"/>
        <w:spacing w:after="0" w:line="240" w:lineRule="auto"/>
        <w:jc w:val="both"/>
        <w:rPr>
          <w:rFonts w:ascii="Times New Roman" w:eastAsia="Calibri" w:hAnsi="Times New Roman"/>
          <w:color w:val="000000"/>
          <w:sz w:val="24"/>
          <w:szCs w:val="24"/>
          <w:lang w:val="en-IN" w:eastAsia="en-IN"/>
        </w:rPr>
      </w:pPr>
      <w:r w:rsidRPr="00DA3064">
        <w:rPr>
          <w:rFonts w:ascii="Times New Roman" w:eastAsia="Calibri" w:hAnsi="Times New Roman" w:cs="Times New Roman"/>
          <w:lang w:val="en-IN" w:eastAsia="en-IN"/>
        </w:rPr>
        <w:t xml:space="preserve">The windings are wound around the two legs of a rectangular magnetic core </w:t>
      </w:r>
      <w:r>
        <w:rPr>
          <w:rFonts w:ascii="Times New Roman" w:eastAsia="Calibri" w:hAnsi="Times New Roman"/>
          <w:noProof/>
          <w:color w:val="000000"/>
          <w:sz w:val="24"/>
          <w:szCs w:val="24"/>
        </w:rPr>
        <w:drawing>
          <wp:inline distT="0" distB="0" distL="0" distR="0">
            <wp:extent cx="3048000" cy="18669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3048000" cy="1866900"/>
                    </a:xfrm>
                    <a:prstGeom prst="rect">
                      <a:avLst/>
                    </a:prstGeom>
                    <a:noFill/>
                    <a:ln w="9525">
                      <a:noFill/>
                      <a:miter lim="800000"/>
                      <a:headEnd/>
                      <a:tailEnd/>
                    </a:ln>
                  </pic:spPr>
                </pic:pic>
              </a:graphicData>
            </a:graphic>
          </wp:inline>
        </w:drawing>
      </w:r>
      <w:r w:rsidRPr="00953622">
        <w:rPr>
          <w:rFonts w:ascii="Times New Roman" w:eastAsia="Calibri" w:hAnsi="Times New Roman"/>
          <w:color w:val="000000"/>
          <w:sz w:val="24"/>
          <w:szCs w:val="24"/>
          <w:lang w:val="en-IN" w:eastAsia="en-IN"/>
        </w:rPr>
        <w:t xml:space="preserve">           </w:t>
      </w:r>
      <w:r>
        <w:rPr>
          <w:rFonts w:ascii="Times New Roman" w:eastAsia="Calibri" w:hAnsi="Times New Roman"/>
          <w:noProof/>
          <w:color w:val="000000"/>
          <w:sz w:val="24"/>
          <w:szCs w:val="24"/>
        </w:rPr>
        <w:drawing>
          <wp:inline distT="0" distB="0" distL="0" distR="0">
            <wp:extent cx="2228850" cy="16954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2228850" cy="1695450"/>
                    </a:xfrm>
                    <a:prstGeom prst="rect">
                      <a:avLst/>
                    </a:prstGeom>
                    <a:noFill/>
                    <a:ln w="9525">
                      <a:noFill/>
                      <a:miter lim="800000"/>
                      <a:headEnd/>
                      <a:tailEnd/>
                    </a:ln>
                  </pic:spPr>
                </pic:pic>
              </a:graphicData>
            </a:graphic>
          </wp:inline>
        </w:drawing>
      </w:r>
    </w:p>
    <w:p w:rsidR="00B7296C" w:rsidRPr="00953622" w:rsidRDefault="00B7296C" w:rsidP="00B7296C">
      <w:pPr>
        <w:autoSpaceDE w:val="0"/>
        <w:autoSpaceDN w:val="0"/>
        <w:adjustRightInd w:val="0"/>
        <w:spacing w:after="0" w:line="240" w:lineRule="auto"/>
        <w:jc w:val="both"/>
        <w:rPr>
          <w:rFonts w:ascii="Times New Roman" w:eastAsia="Calibri" w:hAnsi="Times New Roman"/>
          <w:color w:val="000000"/>
          <w:sz w:val="24"/>
          <w:szCs w:val="24"/>
          <w:lang w:val="en-IN" w:eastAsia="en-IN"/>
        </w:rPr>
      </w:pPr>
    </w:p>
    <w:p w:rsidR="00B7296C" w:rsidRPr="00DA3064" w:rsidRDefault="00B7296C" w:rsidP="00DA3064">
      <w:pPr>
        <w:jc w:val="both"/>
        <w:rPr>
          <w:rFonts w:ascii="Times New Roman" w:eastAsia="Calibri" w:hAnsi="Times New Roman" w:cs="Times New Roman"/>
          <w:lang w:val="en-IN" w:eastAsia="en-IN"/>
        </w:rPr>
      </w:pPr>
      <w:r w:rsidRPr="00DA3064">
        <w:rPr>
          <w:rFonts w:ascii="Times New Roman" w:eastAsia="Calibri" w:hAnsi="Times New Roman" w:cs="Times New Roman"/>
          <w:lang w:val="en-IN" w:eastAsia="en-IN"/>
        </w:rPr>
        <w:t xml:space="preserve">Leakage is reduced by bringing the two coils closer. </w:t>
      </w:r>
      <w:proofErr w:type="gramStart"/>
      <w:r w:rsidRPr="00DA3064">
        <w:rPr>
          <w:rFonts w:ascii="Times New Roman" w:eastAsia="Calibri" w:hAnsi="Times New Roman" w:cs="Times New Roman"/>
          <w:lang w:val="en-IN" w:eastAsia="en-IN"/>
        </w:rPr>
        <w:t>this</w:t>
      </w:r>
      <w:proofErr w:type="gramEnd"/>
      <w:r w:rsidRPr="00DA3064">
        <w:rPr>
          <w:rFonts w:ascii="Times New Roman" w:eastAsia="Calibri" w:hAnsi="Times New Roman" w:cs="Times New Roman"/>
          <w:lang w:val="en-IN" w:eastAsia="en-IN"/>
        </w:rPr>
        <w:t xml:space="preserve"> is achieved by winding half low-voltage (LV) and half high-voltage (HV) winding on each limb of the core as shown in Fig. (</w:t>
      </w:r>
      <w:proofErr w:type="gramStart"/>
      <w:r w:rsidRPr="00DA3064">
        <w:rPr>
          <w:rFonts w:ascii="Times New Roman" w:eastAsia="Calibri" w:hAnsi="Times New Roman" w:cs="Times New Roman"/>
          <w:lang w:val="en-IN" w:eastAsia="en-IN"/>
        </w:rPr>
        <w:t>a</w:t>
      </w:r>
      <w:proofErr w:type="gramEnd"/>
      <w:r w:rsidRPr="00DA3064">
        <w:rPr>
          <w:rFonts w:ascii="Times New Roman" w:eastAsia="Calibri" w:hAnsi="Times New Roman" w:cs="Times New Roman"/>
          <w:lang w:val="en-IN" w:eastAsia="en-IN"/>
        </w:rPr>
        <w:t xml:space="preserve">). The LV winding is wound on the inside and HV on outside to reduce the amount of insulation needed. Insulation between the core and the inner winding is then stressed to low voltage. The two windings are arranged as </w:t>
      </w:r>
      <w:r w:rsidRPr="00DA3064">
        <w:rPr>
          <w:rFonts w:ascii="Times New Roman" w:eastAsia="Calibri" w:hAnsi="Times New Roman" w:cs="Times New Roman"/>
          <w:i/>
          <w:iCs/>
          <w:lang w:val="en-IN" w:eastAsia="en-IN"/>
        </w:rPr>
        <w:t xml:space="preserve">concentric </w:t>
      </w:r>
      <w:r w:rsidRPr="00DA3064">
        <w:rPr>
          <w:rFonts w:ascii="Times New Roman" w:eastAsia="Calibri" w:hAnsi="Times New Roman" w:cs="Times New Roman"/>
          <w:lang w:val="en-IN" w:eastAsia="en-IN"/>
        </w:rPr>
        <w:t>coils. The core-type construction has a longer mean length of core and a shorter mean length of coil turn. This type is better suited for EHV (extra high voltage) requirement since there is better scope for insulation</w:t>
      </w:r>
    </w:p>
    <w:p w:rsidR="00B7296C" w:rsidRPr="00953622" w:rsidRDefault="00B7296C" w:rsidP="00B7296C">
      <w:pPr>
        <w:autoSpaceDE w:val="0"/>
        <w:autoSpaceDN w:val="0"/>
        <w:adjustRightInd w:val="0"/>
        <w:spacing w:after="0" w:line="240" w:lineRule="auto"/>
        <w:jc w:val="both"/>
        <w:rPr>
          <w:rFonts w:ascii="Times New Roman" w:eastAsia="Calibri" w:hAnsi="Times New Roman"/>
          <w:color w:val="000000"/>
          <w:sz w:val="24"/>
          <w:szCs w:val="24"/>
          <w:lang w:val="en-IN" w:eastAsia="en-IN"/>
        </w:rPr>
      </w:pPr>
    </w:p>
    <w:p w:rsidR="00B7296C" w:rsidRPr="00DA3064" w:rsidRDefault="00B7296C" w:rsidP="00DA3064">
      <w:pPr>
        <w:jc w:val="both"/>
        <w:rPr>
          <w:rFonts w:ascii="Times New Roman" w:eastAsia="Calibri" w:hAnsi="Times New Roman" w:cs="Times New Roman"/>
          <w:b/>
          <w:sz w:val="24"/>
          <w:szCs w:val="24"/>
          <w:lang w:val="en-IN" w:eastAsia="en-IN"/>
        </w:rPr>
      </w:pPr>
      <w:r w:rsidRPr="00DA3064">
        <w:rPr>
          <w:rFonts w:ascii="Times New Roman" w:eastAsia="Calibri" w:hAnsi="Times New Roman" w:cs="Times New Roman"/>
          <w:b/>
          <w:sz w:val="24"/>
          <w:szCs w:val="24"/>
          <w:lang w:val="en-IN" w:eastAsia="en-IN"/>
        </w:rPr>
        <w:t>Shell Type Transformer:</w:t>
      </w:r>
    </w:p>
    <w:p w:rsidR="00B7296C" w:rsidRPr="00DA3064" w:rsidRDefault="00F030EF" w:rsidP="00B7296C">
      <w:pPr>
        <w:autoSpaceDE w:val="0"/>
        <w:autoSpaceDN w:val="0"/>
        <w:adjustRightInd w:val="0"/>
        <w:spacing w:after="0" w:line="240" w:lineRule="auto"/>
        <w:jc w:val="both"/>
        <w:rPr>
          <w:rFonts w:ascii="Times New Roman" w:eastAsia="Calibri" w:hAnsi="Times New Roman"/>
          <w:color w:val="000000"/>
          <w:lang w:val="en-IN" w:eastAsia="en-IN"/>
        </w:rPr>
      </w:pPr>
      <w:r>
        <w:rPr>
          <w:rFonts w:ascii="Times New Roman" w:eastAsia="Calibri" w:hAnsi="Times New Roman"/>
          <w:color w:val="000000"/>
          <w:sz w:val="24"/>
          <w:szCs w:val="24"/>
          <w:lang w:val="en-IN" w:eastAsia="en-IN"/>
        </w:rPr>
        <w:t xml:space="preserve">  </w:t>
      </w:r>
      <w:r w:rsidR="00B7296C">
        <w:rPr>
          <w:rFonts w:ascii="Times New Roman" w:eastAsia="Calibri" w:hAnsi="Times New Roman"/>
          <w:color w:val="000000"/>
          <w:sz w:val="24"/>
          <w:szCs w:val="24"/>
          <w:lang w:val="en-IN" w:eastAsia="en-IN"/>
        </w:rPr>
        <w:t xml:space="preserve"> </w:t>
      </w:r>
      <w:r w:rsidR="00B7296C" w:rsidRPr="00DA3064">
        <w:rPr>
          <w:rFonts w:ascii="Times New Roman" w:eastAsia="Calibri" w:hAnsi="Times New Roman"/>
          <w:color w:val="000000"/>
          <w:lang w:val="en-IN" w:eastAsia="en-IN"/>
        </w:rPr>
        <w:t xml:space="preserve">The windings are wound on the central leg of a three-legged core. Leakage is reduced by subdividing each winding into subsections (wound as </w:t>
      </w:r>
      <w:r w:rsidR="00B7296C" w:rsidRPr="00DA3064">
        <w:rPr>
          <w:rFonts w:ascii="Times New Roman" w:eastAsia="Calibri" w:hAnsi="Times New Roman"/>
          <w:i/>
          <w:iCs/>
          <w:color w:val="000000"/>
          <w:lang w:val="en-IN" w:eastAsia="en-IN"/>
        </w:rPr>
        <w:t xml:space="preserve">pancake </w:t>
      </w:r>
      <w:r w:rsidR="00B7296C" w:rsidRPr="00DA3064">
        <w:rPr>
          <w:rFonts w:ascii="Times New Roman" w:eastAsia="Calibri" w:hAnsi="Times New Roman"/>
          <w:color w:val="000000"/>
          <w:lang w:val="en-IN" w:eastAsia="en-IN"/>
        </w:rPr>
        <w:t xml:space="preserve">coils) and interleaving LV and HV windings as shown in Fig. </w:t>
      </w:r>
    </w:p>
    <w:p w:rsidR="00B7296C" w:rsidRPr="00953622" w:rsidRDefault="00B7296C" w:rsidP="00B7296C">
      <w:pPr>
        <w:autoSpaceDE w:val="0"/>
        <w:autoSpaceDN w:val="0"/>
        <w:adjustRightInd w:val="0"/>
        <w:spacing w:after="0" w:line="240" w:lineRule="auto"/>
        <w:jc w:val="both"/>
        <w:rPr>
          <w:rFonts w:ascii="Times New Roman" w:eastAsia="Calibri" w:hAnsi="Times New Roman"/>
          <w:color w:val="000000"/>
          <w:sz w:val="24"/>
          <w:szCs w:val="24"/>
          <w:lang w:val="en-IN" w:eastAsia="en-IN"/>
        </w:rPr>
      </w:pPr>
      <w:r>
        <w:rPr>
          <w:rFonts w:ascii="Times New Roman" w:eastAsia="Calibri" w:hAnsi="Times New Roman"/>
          <w:noProof/>
          <w:color w:val="000000"/>
          <w:sz w:val="24"/>
          <w:szCs w:val="24"/>
        </w:rPr>
        <w:drawing>
          <wp:inline distT="0" distB="0" distL="0" distR="0">
            <wp:extent cx="2895600" cy="18383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2895600" cy="1838325"/>
                    </a:xfrm>
                    <a:prstGeom prst="rect">
                      <a:avLst/>
                    </a:prstGeom>
                    <a:noFill/>
                    <a:ln w="9525">
                      <a:noFill/>
                      <a:miter lim="800000"/>
                      <a:headEnd/>
                      <a:tailEnd/>
                    </a:ln>
                  </pic:spPr>
                </pic:pic>
              </a:graphicData>
            </a:graphic>
          </wp:inline>
        </w:drawing>
      </w:r>
      <w:r w:rsidRPr="00953622">
        <w:rPr>
          <w:rFonts w:ascii="Times New Roman" w:eastAsia="Calibri" w:hAnsi="Times New Roman"/>
          <w:color w:val="000000"/>
          <w:sz w:val="24"/>
          <w:szCs w:val="24"/>
          <w:lang w:val="en-IN" w:eastAsia="en-IN"/>
        </w:rPr>
        <w:t xml:space="preserve">              </w:t>
      </w:r>
      <w:r>
        <w:rPr>
          <w:rFonts w:ascii="Times New Roman" w:eastAsia="Calibri" w:hAnsi="Times New Roman"/>
          <w:noProof/>
          <w:color w:val="000000"/>
          <w:sz w:val="24"/>
          <w:szCs w:val="24"/>
        </w:rPr>
        <w:drawing>
          <wp:inline distT="0" distB="0" distL="0" distR="0">
            <wp:extent cx="1933575" cy="15240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1933575" cy="1524000"/>
                    </a:xfrm>
                    <a:prstGeom prst="rect">
                      <a:avLst/>
                    </a:prstGeom>
                    <a:noFill/>
                    <a:ln w="9525">
                      <a:noFill/>
                      <a:miter lim="800000"/>
                      <a:headEnd/>
                      <a:tailEnd/>
                    </a:ln>
                  </pic:spPr>
                </pic:pic>
              </a:graphicData>
            </a:graphic>
          </wp:inline>
        </w:drawing>
      </w:r>
    </w:p>
    <w:p w:rsidR="00B7296C" w:rsidRPr="00953622" w:rsidRDefault="00B7296C" w:rsidP="00B7296C">
      <w:pPr>
        <w:autoSpaceDE w:val="0"/>
        <w:autoSpaceDN w:val="0"/>
        <w:adjustRightInd w:val="0"/>
        <w:spacing w:after="0" w:line="240" w:lineRule="auto"/>
        <w:jc w:val="both"/>
        <w:rPr>
          <w:rFonts w:ascii="Times New Roman" w:eastAsia="Calibri" w:hAnsi="Times New Roman"/>
          <w:color w:val="000000"/>
          <w:sz w:val="24"/>
          <w:szCs w:val="24"/>
          <w:lang w:val="en-IN" w:eastAsia="en-IN"/>
        </w:rPr>
      </w:pPr>
    </w:p>
    <w:p w:rsidR="00B7296C" w:rsidRPr="00DA3064" w:rsidRDefault="00B7296C" w:rsidP="00B7296C">
      <w:pPr>
        <w:autoSpaceDE w:val="0"/>
        <w:autoSpaceDN w:val="0"/>
        <w:adjustRightInd w:val="0"/>
        <w:spacing w:after="0" w:line="240" w:lineRule="auto"/>
        <w:jc w:val="both"/>
        <w:rPr>
          <w:rFonts w:ascii="Times New Roman" w:eastAsia="Calibri" w:hAnsi="Times New Roman"/>
          <w:color w:val="000000"/>
          <w:lang w:val="en-IN" w:eastAsia="en-IN"/>
        </w:rPr>
      </w:pPr>
      <w:r w:rsidRPr="00DA3064">
        <w:rPr>
          <w:rFonts w:ascii="Times New Roman" w:eastAsia="Calibri" w:hAnsi="Times New Roman"/>
          <w:color w:val="000000"/>
          <w:lang w:val="en-IN" w:eastAsia="en-IN"/>
        </w:rPr>
        <w:lastRenderedPageBreak/>
        <w:t>The shell-type construction has better mechanical support and good provision for bracing the windings. The shell-type transformer requires more specialized fabrication facilities than core-type, while the latter offers the additional advantage of permitting visual inspection of coils in the case of a fault and ease of repair at substation site. For these reasons, the present practice is to use the core-type transformers in large high-voltage installation.</w:t>
      </w:r>
    </w:p>
    <w:p w:rsidR="00B7296C" w:rsidRPr="00DA3064" w:rsidRDefault="00B7296C" w:rsidP="00B7296C">
      <w:pPr>
        <w:autoSpaceDE w:val="0"/>
        <w:autoSpaceDN w:val="0"/>
        <w:adjustRightInd w:val="0"/>
        <w:spacing w:after="0" w:line="240" w:lineRule="auto"/>
        <w:jc w:val="both"/>
        <w:rPr>
          <w:rFonts w:ascii="Times New Roman" w:eastAsia="Calibri" w:hAnsi="Times New Roman"/>
          <w:color w:val="000000"/>
          <w:lang w:val="en-IN" w:eastAsia="en-IN"/>
        </w:rPr>
      </w:pPr>
    </w:p>
    <w:p w:rsidR="00B7296C" w:rsidRDefault="00B7296C" w:rsidP="00B7296C">
      <w:pPr>
        <w:autoSpaceDE w:val="0"/>
        <w:autoSpaceDN w:val="0"/>
        <w:adjustRightInd w:val="0"/>
        <w:spacing w:after="0" w:line="240" w:lineRule="auto"/>
        <w:jc w:val="both"/>
        <w:rPr>
          <w:rFonts w:ascii="Times New Roman" w:eastAsia="Calibri" w:hAnsi="Times New Roman"/>
          <w:b/>
          <w:color w:val="000000"/>
          <w:sz w:val="24"/>
          <w:szCs w:val="24"/>
          <w:lang w:val="en-IN" w:eastAsia="en-IN"/>
        </w:rPr>
      </w:pPr>
      <w:r w:rsidRPr="00DA3064">
        <w:rPr>
          <w:rFonts w:ascii="Times New Roman" w:eastAsia="Calibri" w:hAnsi="Times New Roman"/>
          <w:b/>
          <w:color w:val="000000"/>
          <w:sz w:val="24"/>
          <w:szCs w:val="24"/>
          <w:lang w:val="en-IN" w:eastAsia="en-IN"/>
        </w:rPr>
        <w:t xml:space="preserve">EMF Equation of a Transformer: </w:t>
      </w:r>
    </w:p>
    <w:p w:rsidR="00DA3064" w:rsidRPr="00DA3064" w:rsidRDefault="00DA3064" w:rsidP="00B7296C">
      <w:pPr>
        <w:autoSpaceDE w:val="0"/>
        <w:autoSpaceDN w:val="0"/>
        <w:adjustRightInd w:val="0"/>
        <w:spacing w:after="0" w:line="240" w:lineRule="auto"/>
        <w:jc w:val="both"/>
        <w:rPr>
          <w:rFonts w:ascii="Times New Roman" w:eastAsia="Calibri" w:hAnsi="Times New Roman"/>
          <w:b/>
          <w:color w:val="000000"/>
          <w:sz w:val="24"/>
          <w:szCs w:val="24"/>
          <w:lang w:val="en-IN" w:eastAsia="en-IN"/>
        </w:rPr>
      </w:pPr>
    </w:p>
    <w:p w:rsidR="00B7296C" w:rsidRPr="00DA3064" w:rsidRDefault="00B7296C" w:rsidP="00B7296C">
      <w:pPr>
        <w:spacing w:after="0" w:line="240" w:lineRule="auto"/>
        <w:rPr>
          <w:rFonts w:ascii="Times New Roman" w:hAnsi="Times New Roman" w:cs="Times New Roman"/>
          <w:color w:val="000000"/>
        </w:rPr>
      </w:pPr>
      <w:r w:rsidRPr="00DA3064">
        <w:rPr>
          <w:rFonts w:ascii="Times New Roman" w:hAnsi="Times New Roman" w:cs="Times New Roman"/>
          <w:noProof/>
        </w:rPr>
        <w:drawing>
          <wp:anchor distT="0" distB="0" distL="114300" distR="114300" simplePos="0" relativeHeight="251660288" behindDoc="0" locked="0" layoutInCell="1" allowOverlap="1">
            <wp:simplePos x="0" y="0"/>
            <wp:positionH relativeFrom="margin">
              <wp:align>right</wp:align>
            </wp:positionH>
            <wp:positionV relativeFrom="margin">
              <wp:align>center</wp:align>
            </wp:positionV>
            <wp:extent cx="2149475" cy="1571625"/>
            <wp:effectExtent l="19050" t="0" r="3175"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2149475" cy="1571625"/>
                    </a:xfrm>
                    <a:prstGeom prst="rect">
                      <a:avLst/>
                    </a:prstGeom>
                    <a:noFill/>
                    <a:ln w="9525">
                      <a:noFill/>
                      <a:miter lim="800000"/>
                      <a:headEnd/>
                      <a:tailEnd/>
                    </a:ln>
                  </pic:spPr>
                </pic:pic>
              </a:graphicData>
            </a:graphic>
          </wp:anchor>
        </w:drawing>
      </w:r>
      <w:r w:rsidRPr="00DA3064">
        <w:rPr>
          <w:rFonts w:ascii="Times New Roman" w:hAnsi="Times New Roman" w:cs="Times New Roman"/>
          <w:color w:val="1E1E1E"/>
          <w:shd w:val="clear" w:color="auto" w:fill="FFFFFF"/>
        </w:rPr>
        <w:t xml:space="preserve">Let, </w:t>
      </w:r>
      <w:r w:rsidRPr="00DA3064">
        <w:rPr>
          <w:rFonts w:ascii="Times New Roman" w:hAnsi="Times New Roman" w:cs="Times New Roman"/>
          <w:color w:val="1E1E1E"/>
        </w:rPr>
        <w:br/>
      </w:r>
      <w:r w:rsidRPr="00DA3064">
        <w:rPr>
          <w:rFonts w:ascii="Times New Roman" w:hAnsi="Times New Roman" w:cs="Times New Roman"/>
          <w:color w:val="000000"/>
          <w:shd w:val="clear" w:color="auto" w:fill="FFFFFF"/>
        </w:rPr>
        <w:t>N</w:t>
      </w:r>
      <w:r w:rsidRPr="00DA3064">
        <w:rPr>
          <w:rFonts w:ascii="Times New Roman" w:hAnsi="Times New Roman" w:cs="Times New Roman"/>
          <w:color w:val="000000"/>
          <w:shd w:val="clear" w:color="auto" w:fill="FFFFFF"/>
          <w:vertAlign w:val="subscript"/>
        </w:rPr>
        <w:t>1</w:t>
      </w:r>
      <w:r w:rsidRPr="00DA3064">
        <w:rPr>
          <w:rFonts w:ascii="Times New Roman" w:hAnsi="Times New Roman" w:cs="Times New Roman"/>
          <w:color w:val="000000"/>
          <w:shd w:val="clear" w:color="auto" w:fill="FFFFFF"/>
        </w:rPr>
        <w:t> = Number of turns in primary winding</w:t>
      </w:r>
      <w:r w:rsidRPr="00DA3064">
        <w:rPr>
          <w:rFonts w:ascii="Times New Roman" w:hAnsi="Times New Roman" w:cs="Times New Roman"/>
          <w:color w:val="000000"/>
        </w:rPr>
        <w:br/>
      </w:r>
      <w:r w:rsidRPr="00DA3064">
        <w:rPr>
          <w:rFonts w:ascii="Times New Roman" w:hAnsi="Times New Roman" w:cs="Times New Roman"/>
          <w:color w:val="000000"/>
          <w:shd w:val="clear" w:color="auto" w:fill="FFFFFF"/>
        </w:rPr>
        <w:t>N</w:t>
      </w:r>
      <w:r w:rsidRPr="00DA3064">
        <w:rPr>
          <w:rFonts w:ascii="Times New Roman" w:hAnsi="Times New Roman" w:cs="Times New Roman"/>
          <w:color w:val="000000"/>
          <w:shd w:val="clear" w:color="auto" w:fill="FFFFFF"/>
          <w:vertAlign w:val="subscript"/>
        </w:rPr>
        <w:t>2</w:t>
      </w:r>
      <w:r w:rsidRPr="00DA3064">
        <w:rPr>
          <w:rFonts w:ascii="Times New Roman" w:hAnsi="Times New Roman" w:cs="Times New Roman"/>
          <w:color w:val="000000"/>
          <w:shd w:val="clear" w:color="auto" w:fill="FFFFFF"/>
        </w:rPr>
        <w:t> = Number of turns in secondary winding</w:t>
      </w:r>
      <w:r w:rsidRPr="00DA3064">
        <w:rPr>
          <w:rFonts w:ascii="Times New Roman" w:hAnsi="Times New Roman" w:cs="Times New Roman"/>
          <w:color w:val="000000"/>
        </w:rPr>
        <w:br/>
      </w:r>
      <w:proofErr w:type="spellStart"/>
      <w:r w:rsidRPr="00DA3064">
        <w:rPr>
          <w:rFonts w:ascii="Times New Roman" w:hAnsi="Times New Roman" w:cs="Times New Roman"/>
          <w:color w:val="000000"/>
          <w:shd w:val="clear" w:color="auto" w:fill="FFFFFF"/>
        </w:rPr>
        <w:t>Φ</w:t>
      </w:r>
      <w:r w:rsidRPr="00DA3064">
        <w:rPr>
          <w:rFonts w:ascii="Times New Roman" w:hAnsi="Times New Roman" w:cs="Times New Roman"/>
          <w:color w:val="000000"/>
          <w:shd w:val="clear" w:color="auto" w:fill="FFFFFF"/>
          <w:vertAlign w:val="subscript"/>
        </w:rPr>
        <w:t>m</w:t>
      </w:r>
      <w:proofErr w:type="spellEnd"/>
      <w:r w:rsidRPr="00DA3064">
        <w:rPr>
          <w:rFonts w:ascii="Times New Roman" w:hAnsi="Times New Roman" w:cs="Times New Roman"/>
          <w:color w:val="000000"/>
          <w:shd w:val="clear" w:color="auto" w:fill="FFFFFF"/>
        </w:rPr>
        <w:t xml:space="preserve"> = Maximum flux in the core (in </w:t>
      </w:r>
      <w:proofErr w:type="spellStart"/>
      <w:r w:rsidRPr="00DA3064">
        <w:rPr>
          <w:rFonts w:ascii="Times New Roman" w:hAnsi="Times New Roman" w:cs="Times New Roman"/>
          <w:color w:val="000000"/>
          <w:shd w:val="clear" w:color="auto" w:fill="FFFFFF"/>
        </w:rPr>
        <w:t>Wb</w:t>
      </w:r>
      <w:proofErr w:type="spellEnd"/>
      <w:r w:rsidRPr="00DA3064">
        <w:rPr>
          <w:rFonts w:ascii="Times New Roman" w:hAnsi="Times New Roman" w:cs="Times New Roman"/>
          <w:color w:val="000000"/>
          <w:shd w:val="clear" w:color="auto" w:fill="FFFFFF"/>
        </w:rPr>
        <w:t>) = (</w:t>
      </w:r>
      <w:proofErr w:type="spellStart"/>
      <w:proofErr w:type="gramStart"/>
      <w:r w:rsidRPr="00DA3064">
        <w:rPr>
          <w:rFonts w:ascii="Times New Roman" w:hAnsi="Times New Roman" w:cs="Times New Roman"/>
          <w:color w:val="000000"/>
          <w:shd w:val="clear" w:color="auto" w:fill="FFFFFF"/>
        </w:rPr>
        <w:t>B</w:t>
      </w:r>
      <w:r w:rsidRPr="00DA3064">
        <w:rPr>
          <w:rFonts w:ascii="Times New Roman" w:hAnsi="Times New Roman" w:cs="Times New Roman"/>
          <w:color w:val="000000"/>
          <w:shd w:val="clear" w:color="auto" w:fill="FFFFFF"/>
          <w:vertAlign w:val="subscript"/>
        </w:rPr>
        <w:t>m</w:t>
      </w:r>
      <w:proofErr w:type="spellEnd"/>
      <w:proofErr w:type="gramEnd"/>
      <w:r w:rsidRPr="00DA3064">
        <w:rPr>
          <w:rFonts w:ascii="Times New Roman" w:hAnsi="Times New Roman" w:cs="Times New Roman"/>
          <w:color w:val="000000"/>
          <w:shd w:val="clear" w:color="auto" w:fill="FFFFFF"/>
        </w:rPr>
        <w:t> x A)</w:t>
      </w:r>
      <w:r w:rsidRPr="00DA3064">
        <w:rPr>
          <w:rFonts w:ascii="Times New Roman" w:hAnsi="Times New Roman" w:cs="Times New Roman"/>
          <w:color w:val="1E1E1E"/>
          <w:shd w:val="clear" w:color="auto" w:fill="FFFFFF"/>
        </w:rPr>
        <w:t xml:space="preserve">                                </w:t>
      </w:r>
      <w:r w:rsidRPr="00DA3064">
        <w:rPr>
          <w:rFonts w:ascii="Times New Roman" w:hAnsi="Times New Roman" w:cs="Times New Roman"/>
          <w:color w:val="000000"/>
        </w:rPr>
        <w:br/>
      </w:r>
      <w:r w:rsidRPr="00DA3064">
        <w:rPr>
          <w:rFonts w:ascii="Times New Roman" w:hAnsi="Times New Roman" w:cs="Times New Roman"/>
          <w:color w:val="000000"/>
          <w:shd w:val="clear" w:color="auto" w:fill="FFFFFF"/>
        </w:rPr>
        <w:t>f = frequency of the AC supply (in Hz)</w:t>
      </w:r>
    </w:p>
    <w:p w:rsidR="00B7296C" w:rsidRPr="00DA3064" w:rsidRDefault="00B7296C" w:rsidP="00B7296C">
      <w:pPr>
        <w:spacing w:after="0" w:line="240" w:lineRule="auto"/>
        <w:rPr>
          <w:rFonts w:ascii="Times New Roman" w:hAnsi="Times New Roman" w:cs="Times New Roman"/>
          <w:color w:val="000000"/>
          <w:shd w:val="clear" w:color="auto" w:fill="FFFFFF"/>
        </w:rPr>
      </w:pPr>
    </w:p>
    <w:p w:rsidR="00B7296C" w:rsidRPr="00DA3064" w:rsidRDefault="00B7296C" w:rsidP="00B7296C">
      <w:pPr>
        <w:spacing w:after="0" w:line="240" w:lineRule="auto"/>
        <w:rPr>
          <w:rFonts w:ascii="Times New Roman" w:hAnsi="Times New Roman" w:cs="Times New Roman"/>
          <w:color w:val="000000"/>
        </w:rPr>
      </w:pPr>
      <w:r w:rsidRPr="00DA3064">
        <w:rPr>
          <w:rFonts w:ascii="Times New Roman" w:hAnsi="Times New Roman" w:cs="Times New Roman"/>
          <w:color w:val="000000"/>
          <w:shd w:val="clear" w:color="auto" w:fill="FFFFFF"/>
        </w:rPr>
        <w:t xml:space="preserve">As, shown in the fig., the flux rises </w:t>
      </w:r>
      <w:proofErr w:type="spellStart"/>
      <w:r w:rsidRPr="00DA3064">
        <w:rPr>
          <w:rFonts w:ascii="Times New Roman" w:hAnsi="Times New Roman" w:cs="Times New Roman"/>
          <w:color w:val="000000"/>
          <w:shd w:val="clear" w:color="auto" w:fill="FFFFFF"/>
        </w:rPr>
        <w:t>sinusoidally</w:t>
      </w:r>
      <w:proofErr w:type="spellEnd"/>
      <w:r w:rsidRPr="00DA3064">
        <w:rPr>
          <w:rFonts w:ascii="Times New Roman" w:hAnsi="Times New Roman" w:cs="Times New Roman"/>
          <w:color w:val="000000"/>
          <w:shd w:val="clear" w:color="auto" w:fill="FFFFFF"/>
        </w:rPr>
        <w:t xml:space="preserve"> to its maximum value </w:t>
      </w:r>
      <w:proofErr w:type="spellStart"/>
      <w:r w:rsidRPr="00DA3064">
        <w:rPr>
          <w:rFonts w:ascii="Times New Roman" w:hAnsi="Times New Roman" w:cs="Times New Roman"/>
          <w:color w:val="000000"/>
          <w:shd w:val="clear" w:color="auto" w:fill="FFFFFF"/>
        </w:rPr>
        <w:t>Φ</w:t>
      </w:r>
      <w:r w:rsidRPr="00DA3064">
        <w:rPr>
          <w:rFonts w:ascii="Times New Roman" w:hAnsi="Times New Roman" w:cs="Times New Roman"/>
          <w:color w:val="000000"/>
          <w:shd w:val="clear" w:color="auto" w:fill="FFFFFF"/>
          <w:vertAlign w:val="subscript"/>
        </w:rPr>
        <w:t>m</w:t>
      </w:r>
      <w:proofErr w:type="spellEnd"/>
      <w:r w:rsidRPr="00DA3064">
        <w:rPr>
          <w:rFonts w:ascii="Times New Roman" w:hAnsi="Times New Roman" w:cs="Times New Roman"/>
          <w:color w:val="000000"/>
          <w:shd w:val="clear" w:color="auto" w:fill="FFFFFF"/>
        </w:rPr>
        <w:t xml:space="preserve"> from 0. It reaches to the maximum value in one quarter of the cycle </w:t>
      </w:r>
      <w:proofErr w:type="spellStart"/>
      <w:r w:rsidRPr="00DA3064">
        <w:rPr>
          <w:rFonts w:ascii="Times New Roman" w:hAnsi="Times New Roman" w:cs="Times New Roman"/>
          <w:color w:val="000000"/>
          <w:shd w:val="clear" w:color="auto" w:fill="FFFFFF"/>
        </w:rPr>
        <w:t>i.e</w:t>
      </w:r>
      <w:proofErr w:type="spellEnd"/>
      <w:r w:rsidRPr="00DA3064">
        <w:rPr>
          <w:rFonts w:ascii="Times New Roman" w:hAnsi="Times New Roman" w:cs="Times New Roman"/>
          <w:color w:val="000000"/>
          <w:shd w:val="clear" w:color="auto" w:fill="FFFFFF"/>
        </w:rPr>
        <w:t xml:space="preserve"> in T/4 sec (where, T is time period of the sin wave of the supply = 1/f).</w:t>
      </w:r>
      <w:r w:rsidRPr="00DA3064">
        <w:rPr>
          <w:rFonts w:ascii="Times New Roman" w:hAnsi="Times New Roman" w:cs="Times New Roman"/>
          <w:color w:val="000000"/>
        </w:rPr>
        <w:br/>
      </w:r>
      <w:r w:rsidRPr="00DA3064">
        <w:rPr>
          <w:rFonts w:ascii="Times New Roman" w:hAnsi="Times New Roman" w:cs="Times New Roman"/>
          <w:color w:val="000000"/>
          <w:shd w:val="clear" w:color="auto" w:fill="FFFFFF"/>
        </w:rPr>
        <w:t xml:space="preserve">     Therefore</w:t>
      </w:r>
      <w:proofErr w:type="gramStart"/>
      <w:r w:rsidRPr="00DA3064">
        <w:rPr>
          <w:rFonts w:ascii="Times New Roman" w:hAnsi="Times New Roman" w:cs="Times New Roman"/>
          <w:color w:val="000000"/>
          <w:shd w:val="clear" w:color="auto" w:fill="FFFFFF"/>
        </w:rPr>
        <w:t>,</w:t>
      </w:r>
      <w:proofErr w:type="gramEnd"/>
      <w:r w:rsidRPr="00DA3064">
        <w:rPr>
          <w:rFonts w:ascii="Times New Roman" w:hAnsi="Times New Roman" w:cs="Times New Roman"/>
          <w:color w:val="000000"/>
        </w:rPr>
        <w:br/>
      </w:r>
      <w:r w:rsidRPr="00DA3064">
        <w:rPr>
          <w:rFonts w:ascii="Times New Roman" w:hAnsi="Times New Roman" w:cs="Times New Roman"/>
          <w:color w:val="000000"/>
          <w:shd w:val="clear" w:color="auto" w:fill="FFFFFF"/>
        </w:rPr>
        <w:t>average rate of change of flux = </w:t>
      </w:r>
      <w:proofErr w:type="spellStart"/>
      <w:r w:rsidRPr="00DA3064">
        <w:rPr>
          <w:rFonts w:ascii="Times New Roman" w:hAnsi="Times New Roman" w:cs="Times New Roman"/>
          <w:color w:val="000000"/>
          <w:shd w:val="clear" w:color="auto" w:fill="FFFFFF"/>
          <w:vertAlign w:val="superscript"/>
        </w:rPr>
        <w:t>Φ</w:t>
      </w:r>
      <w:r w:rsidRPr="00DA3064">
        <w:rPr>
          <w:rFonts w:ascii="Times New Roman" w:hAnsi="Times New Roman" w:cs="Times New Roman"/>
          <w:color w:val="000000"/>
          <w:shd w:val="clear" w:color="auto" w:fill="FFFFFF"/>
          <w:vertAlign w:val="subscript"/>
        </w:rPr>
        <w:t>m</w:t>
      </w:r>
      <w:proofErr w:type="spellEnd"/>
      <w:r w:rsidRPr="00DA3064">
        <w:rPr>
          <w:rFonts w:ascii="Times New Roman" w:hAnsi="Times New Roman" w:cs="Times New Roman"/>
          <w:color w:val="000000"/>
          <w:shd w:val="clear" w:color="auto" w:fill="FFFFFF"/>
        </w:rPr>
        <w:t> /</w:t>
      </w:r>
      <w:r w:rsidRPr="00DA3064">
        <w:rPr>
          <w:rFonts w:ascii="Times New Roman" w:hAnsi="Times New Roman" w:cs="Times New Roman"/>
          <w:color w:val="000000"/>
          <w:shd w:val="clear" w:color="auto" w:fill="FFFFFF"/>
          <w:vertAlign w:val="subscript"/>
        </w:rPr>
        <w:t>(T/4)</w:t>
      </w:r>
      <w:r w:rsidRPr="00DA3064">
        <w:rPr>
          <w:rFonts w:ascii="Times New Roman" w:hAnsi="Times New Roman" w:cs="Times New Roman"/>
          <w:color w:val="000000"/>
          <w:shd w:val="clear" w:color="auto" w:fill="FFFFFF"/>
        </w:rPr>
        <w:t>    = </w:t>
      </w:r>
      <w:proofErr w:type="spellStart"/>
      <w:r w:rsidRPr="00DA3064">
        <w:rPr>
          <w:rFonts w:ascii="Times New Roman" w:hAnsi="Times New Roman" w:cs="Times New Roman"/>
          <w:color w:val="000000"/>
          <w:shd w:val="clear" w:color="auto" w:fill="FFFFFF"/>
          <w:vertAlign w:val="superscript"/>
        </w:rPr>
        <w:t>Φ</w:t>
      </w:r>
      <w:r w:rsidRPr="00DA3064">
        <w:rPr>
          <w:rFonts w:ascii="Times New Roman" w:hAnsi="Times New Roman" w:cs="Times New Roman"/>
          <w:color w:val="000000"/>
          <w:shd w:val="clear" w:color="auto" w:fill="FFFFFF"/>
          <w:vertAlign w:val="subscript"/>
        </w:rPr>
        <w:t>m</w:t>
      </w:r>
      <w:proofErr w:type="spellEnd"/>
      <w:r w:rsidRPr="00DA3064">
        <w:rPr>
          <w:rFonts w:ascii="Times New Roman" w:hAnsi="Times New Roman" w:cs="Times New Roman"/>
          <w:color w:val="000000"/>
          <w:shd w:val="clear" w:color="auto" w:fill="FFFFFF"/>
        </w:rPr>
        <w:t>/</w:t>
      </w:r>
      <w:r w:rsidRPr="00DA3064">
        <w:rPr>
          <w:rFonts w:ascii="Times New Roman" w:hAnsi="Times New Roman" w:cs="Times New Roman"/>
          <w:color w:val="000000"/>
          <w:shd w:val="clear" w:color="auto" w:fill="FFFFFF"/>
          <w:vertAlign w:val="subscript"/>
        </w:rPr>
        <w:t>(1/4f)</w:t>
      </w:r>
      <w:r w:rsidRPr="00DA3064">
        <w:rPr>
          <w:rFonts w:ascii="Times New Roman" w:hAnsi="Times New Roman" w:cs="Times New Roman"/>
          <w:color w:val="000000"/>
        </w:rPr>
        <w:br/>
      </w:r>
      <w:r w:rsidRPr="00DA3064">
        <w:rPr>
          <w:rFonts w:ascii="Times New Roman" w:hAnsi="Times New Roman" w:cs="Times New Roman"/>
          <w:color w:val="000000"/>
          <w:shd w:val="clear" w:color="auto" w:fill="FFFFFF"/>
        </w:rPr>
        <w:t>Therefore,</w:t>
      </w:r>
      <w:r w:rsidRPr="00DA3064">
        <w:rPr>
          <w:rFonts w:ascii="Times New Roman" w:hAnsi="Times New Roman" w:cs="Times New Roman"/>
          <w:color w:val="000000"/>
        </w:rPr>
        <w:br/>
      </w:r>
      <w:r w:rsidRPr="00DA3064">
        <w:rPr>
          <w:rFonts w:ascii="Times New Roman" w:hAnsi="Times New Roman" w:cs="Times New Roman"/>
          <w:color w:val="000000"/>
          <w:shd w:val="clear" w:color="auto" w:fill="FFFFFF"/>
        </w:rPr>
        <w:t xml:space="preserve">average rate of change of flux = 4f </w:t>
      </w:r>
      <w:proofErr w:type="spellStart"/>
      <w:r w:rsidRPr="00DA3064">
        <w:rPr>
          <w:rFonts w:ascii="Times New Roman" w:hAnsi="Times New Roman" w:cs="Times New Roman"/>
          <w:color w:val="000000"/>
          <w:shd w:val="clear" w:color="auto" w:fill="FFFFFF"/>
        </w:rPr>
        <w:t>Φ</w:t>
      </w:r>
      <w:r w:rsidRPr="00DA3064">
        <w:rPr>
          <w:rFonts w:ascii="Times New Roman" w:hAnsi="Times New Roman" w:cs="Times New Roman"/>
          <w:color w:val="000000"/>
          <w:shd w:val="clear" w:color="auto" w:fill="FFFFFF"/>
          <w:vertAlign w:val="subscript"/>
        </w:rPr>
        <w:t>m</w:t>
      </w:r>
      <w:proofErr w:type="spellEnd"/>
      <w:r w:rsidRPr="00DA3064">
        <w:rPr>
          <w:rFonts w:ascii="Times New Roman" w:hAnsi="Times New Roman" w:cs="Times New Roman"/>
          <w:color w:val="000000"/>
          <w:shd w:val="clear" w:color="auto" w:fill="FFFFFF"/>
        </w:rPr>
        <w:t xml:space="preserve">       ....... </w:t>
      </w:r>
      <w:proofErr w:type="gramStart"/>
      <w:r w:rsidRPr="00DA3064">
        <w:rPr>
          <w:rFonts w:ascii="Times New Roman" w:hAnsi="Times New Roman" w:cs="Times New Roman"/>
          <w:color w:val="000000"/>
          <w:shd w:val="clear" w:color="auto" w:fill="FFFFFF"/>
        </w:rPr>
        <w:t>(</w:t>
      </w:r>
      <w:proofErr w:type="spellStart"/>
      <w:r w:rsidRPr="00DA3064">
        <w:rPr>
          <w:rFonts w:ascii="Times New Roman" w:hAnsi="Times New Roman" w:cs="Times New Roman"/>
          <w:color w:val="000000"/>
          <w:shd w:val="clear" w:color="auto" w:fill="FFFFFF"/>
        </w:rPr>
        <w:t>Wb</w:t>
      </w:r>
      <w:proofErr w:type="spellEnd"/>
      <w:r w:rsidRPr="00DA3064">
        <w:rPr>
          <w:rFonts w:ascii="Times New Roman" w:hAnsi="Times New Roman" w:cs="Times New Roman"/>
          <w:color w:val="000000"/>
          <w:shd w:val="clear" w:color="auto" w:fill="FFFFFF"/>
        </w:rPr>
        <w:t>/s).</w:t>
      </w:r>
      <w:proofErr w:type="gramEnd"/>
      <w:r w:rsidRPr="00DA3064">
        <w:rPr>
          <w:rFonts w:ascii="Times New Roman" w:hAnsi="Times New Roman" w:cs="Times New Roman"/>
          <w:color w:val="000000"/>
        </w:rPr>
        <w:br/>
      </w:r>
      <w:r w:rsidRPr="00DA3064">
        <w:rPr>
          <w:rFonts w:ascii="Times New Roman" w:hAnsi="Times New Roman" w:cs="Times New Roman"/>
          <w:color w:val="000000"/>
          <w:shd w:val="clear" w:color="auto" w:fill="FFFFFF"/>
        </w:rPr>
        <w:t>Now</w:t>
      </w:r>
      <w:proofErr w:type="gramStart"/>
      <w:r w:rsidRPr="00DA3064">
        <w:rPr>
          <w:rFonts w:ascii="Times New Roman" w:hAnsi="Times New Roman" w:cs="Times New Roman"/>
          <w:color w:val="000000"/>
          <w:shd w:val="clear" w:color="auto" w:fill="FFFFFF"/>
        </w:rPr>
        <w:t>,</w:t>
      </w:r>
      <w:proofErr w:type="gramEnd"/>
      <w:r w:rsidRPr="00DA3064">
        <w:rPr>
          <w:rFonts w:ascii="Times New Roman" w:hAnsi="Times New Roman" w:cs="Times New Roman"/>
          <w:color w:val="000000"/>
        </w:rPr>
        <w:br/>
      </w:r>
      <w:r w:rsidRPr="00DA3064">
        <w:rPr>
          <w:rFonts w:ascii="Times New Roman" w:hAnsi="Times New Roman" w:cs="Times New Roman"/>
          <w:color w:val="000000"/>
          <w:shd w:val="clear" w:color="auto" w:fill="FFFFFF"/>
        </w:rPr>
        <w:t xml:space="preserve">Induced </w:t>
      </w:r>
      <w:proofErr w:type="spellStart"/>
      <w:r w:rsidRPr="00DA3064">
        <w:rPr>
          <w:rFonts w:ascii="Times New Roman" w:hAnsi="Times New Roman" w:cs="Times New Roman"/>
          <w:color w:val="000000"/>
          <w:shd w:val="clear" w:color="auto" w:fill="FFFFFF"/>
        </w:rPr>
        <w:t>emf</w:t>
      </w:r>
      <w:proofErr w:type="spellEnd"/>
      <w:r w:rsidRPr="00DA3064">
        <w:rPr>
          <w:rFonts w:ascii="Times New Roman" w:hAnsi="Times New Roman" w:cs="Times New Roman"/>
          <w:color w:val="000000"/>
          <w:shd w:val="clear" w:color="auto" w:fill="FFFFFF"/>
        </w:rPr>
        <w:t xml:space="preserve"> per turn = rate of change of flux per turn</w:t>
      </w:r>
      <w:r w:rsidRPr="00DA3064">
        <w:rPr>
          <w:rFonts w:ascii="Times New Roman" w:hAnsi="Times New Roman" w:cs="Times New Roman"/>
          <w:color w:val="000000"/>
        </w:rPr>
        <w:br/>
      </w:r>
      <w:r w:rsidRPr="00DA3064">
        <w:rPr>
          <w:rFonts w:ascii="Times New Roman" w:hAnsi="Times New Roman" w:cs="Times New Roman"/>
          <w:color w:val="000000"/>
          <w:shd w:val="clear" w:color="auto" w:fill="FFFFFF"/>
        </w:rPr>
        <w:t xml:space="preserve">Therefore, average </w:t>
      </w:r>
      <w:proofErr w:type="spellStart"/>
      <w:r w:rsidRPr="00DA3064">
        <w:rPr>
          <w:rFonts w:ascii="Times New Roman" w:hAnsi="Times New Roman" w:cs="Times New Roman"/>
          <w:color w:val="000000"/>
          <w:shd w:val="clear" w:color="auto" w:fill="FFFFFF"/>
        </w:rPr>
        <w:t>emf</w:t>
      </w:r>
      <w:proofErr w:type="spellEnd"/>
      <w:r w:rsidRPr="00DA3064">
        <w:rPr>
          <w:rFonts w:ascii="Times New Roman" w:hAnsi="Times New Roman" w:cs="Times New Roman"/>
          <w:color w:val="000000"/>
          <w:shd w:val="clear" w:color="auto" w:fill="FFFFFF"/>
        </w:rPr>
        <w:t xml:space="preserve"> per turn = 4f </w:t>
      </w:r>
      <w:proofErr w:type="spellStart"/>
      <w:r w:rsidRPr="00DA3064">
        <w:rPr>
          <w:rFonts w:ascii="Times New Roman" w:hAnsi="Times New Roman" w:cs="Times New Roman"/>
          <w:color w:val="000000"/>
          <w:shd w:val="clear" w:color="auto" w:fill="FFFFFF"/>
        </w:rPr>
        <w:t>Φ</w:t>
      </w:r>
      <w:r w:rsidRPr="00DA3064">
        <w:rPr>
          <w:rFonts w:ascii="Times New Roman" w:hAnsi="Times New Roman" w:cs="Times New Roman"/>
          <w:color w:val="000000"/>
          <w:shd w:val="clear" w:color="auto" w:fill="FFFFFF"/>
          <w:vertAlign w:val="subscript"/>
        </w:rPr>
        <w:t>m</w:t>
      </w:r>
      <w:proofErr w:type="spellEnd"/>
      <w:r w:rsidRPr="00DA3064">
        <w:rPr>
          <w:rFonts w:ascii="Times New Roman" w:hAnsi="Times New Roman" w:cs="Times New Roman"/>
          <w:color w:val="000000"/>
          <w:shd w:val="clear" w:color="auto" w:fill="FFFFFF"/>
        </w:rPr>
        <w:t>   ..........(Volts).</w:t>
      </w:r>
      <w:r w:rsidRPr="00DA3064">
        <w:rPr>
          <w:rFonts w:ascii="Times New Roman" w:hAnsi="Times New Roman" w:cs="Times New Roman"/>
          <w:color w:val="000000"/>
        </w:rPr>
        <w:br/>
      </w:r>
      <w:r w:rsidRPr="00DA3064">
        <w:rPr>
          <w:rFonts w:ascii="Times New Roman" w:hAnsi="Times New Roman" w:cs="Times New Roman"/>
          <w:color w:val="000000"/>
          <w:shd w:val="clear" w:color="auto" w:fill="FFFFFF"/>
        </w:rPr>
        <w:t>Now, we know,</w:t>
      </w:r>
      <w:proofErr w:type="gramStart"/>
      <w:r w:rsidRPr="00DA3064">
        <w:rPr>
          <w:rFonts w:ascii="Times New Roman" w:hAnsi="Times New Roman" w:cs="Times New Roman"/>
          <w:color w:val="000000"/>
          <w:shd w:val="clear" w:color="auto" w:fill="FFFFFF"/>
        </w:rPr>
        <w:t>  Form</w:t>
      </w:r>
      <w:proofErr w:type="gramEnd"/>
      <w:r w:rsidRPr="00DA3064">
        <w:rPr>
          <w:rFonts w:ascii="Times New Roman" w:hAnsi="Times New Roman" w:cs="Times New Roman"/>
          <w:color w:val="000000"/>
          <w:shd w:val="clear" w:color="auto" w:fill="FFFFFF"/>
        </w:rPr>
        <w:t xml:space="preserve"> factor = RMS value / average value</w:t>
      </w:r>
      <w:r w:rsidRPr="00DA3064">
        <w:rPr>
          <w:rFonts w:ascii="Times New Roman" w:hAnsi="Times New Roman" w:cs="Times New Roman"/>
          <w:color w:val="000000"/>
        </w:rPr>
        <w:br/>
      </w:r>
      <w:r w:rsidRPr="00DA3064">
        <w:rPr>
          <w:rFonts w:ascii="Times New Roman" w:hAnsi="Times New Roman" w:cs="Times New Roman"/>
          <w:color w:val="000000"/>
          <w:shd w:val="clear" w:color="auto" w:fill="FFFFFF"/>
        </w:rPr>
        <w:t xml:space="preserve">Therefore, RMS value of </w:t>
      </w:r>
      <w:proofErr w:type="spellStart"/>
      <w:r w:rsidRPr="00DA3064">
        <w:rPr>
          <w:rFonts w:ascii="Times New Roman" w:hAnsi="Times New Roman" w:cs="Times New Roman"/>
          <w:color w:val="000000"/>
          <w:shd w:val="clear" w:color="auto" w:fill="FFFFFF"/>
        </w:rPr>
        <w:t>emf</w:t>
      </w:r>
      <w:proofErr w:type="spellEnd"/>
      <w:r w:rsidRPr="00DA3064">
        <w:rPr>
          <w:rFonts w:ascii="Times New Roman" w:hAnsi="Times New Roman" w:cs="Times New Roman"/>
          <w:color w:val="000000"/>
          <w:shd w:val="clear" w:color="auto" w:fill="FFFFFF"/>
        </w:rPr>
        <w:t xml:space="preserve"> per turn = Form factor X average </w:t>
      </w:r>
      <w:proofErr w:type="spellStart"/>
      <w:r w:rsidRPr="00DA3064">
        <w:rPr>
          <w:rFonts w:ascii="Times New Roman" w:hAnsi="Times New Roman" w:cs="Times New Roman"/>
          <w:color w:val="000000"/>
          <w:shd w:val="clear" w:color="auto" w:fill="FFFFFF"/>
        </w:rPr>
        <w:t>emf</w:t>
      </w:r>
      <w:proofErr w:type="spellEnd"/>
      <w:r w:rsidRPr="00DA3064">
        <w:rPr>
          <w:rFonts w:ascii="Times New Roman" w:hAnsi="Times New Roman" w:cs="Times New Roman"/>
          <w:color w:val="000000"/>
          <w:shd w:val="clear" w:color="auto" w:fill="FFFFFF"/>
        </w:rPr>
        <w:t xml:space="preserve"> per turn.</w:t>
      </w:r>
      <w:r w:rsidRPr="00DA3064">
        <w:rPr>
          <w:rFonts w:ascii="Times New Roman" w:hAnsi="Times New Roman" w:cs="Times New Roman"/>
          <w:color w:val="000000"/>
        </w:rPr>
        <w:br/>
      </w:r>
      <w:r w:rsidRPr="00DA3064">
        <w:rPr>
          <w:rFonts w:ascii="Times New Roman" w:hAnsi="Times New Roman" w:cs="Times New Roman"/>
          <w:color w:val="000000"/>
          <w:shd w:val="clear" w:color="auto" w:fill="FFFFFF"/>
        </w:rPr>
        <w:t xml:space="preserve">As, the flux Φ varies </w:t>
      </w:r>
      <w:proofErr w:type="spellStart"/>
      <w:r w:rsidRPr="00DA3064">
        <w:rPr>
          <w:rFonts w:ascii="Times New Roman" w:hAnsi="Times New Roman" w:cs="Times New Roman"/>
          <w:color w:val="000000"/>
          <w:shd w:val="clear" w:color="auto" w:fill="FFFFFF"/>
        </w:rPr>
        <w:t>sinusoidally</w:t>
      </w:r>
      <w:proofErr w:type="spellEnd"/>
      <w:r w:rsidRPr="00DA3064">
        <w:rPr>
          <w:rFonts w:ascii="Times New Roman" w:hAnsi="Times New Roman" w:cs="Times New Roman"/>
          <w:color w:val="000000"/>
          <w:shd w:val="clear" w:color="auto" w:fill="FFFFFF"/>
        </w:rPr>
        <w:t>, form factor of a sine wave is 1.11</w:t>
      </w:r>
      <w:r w:rsidRPr="00DA3064">
        <w:rPr>
          <w:rFonts w:ascii="Times New Roman" w:hAnsi="Times New Roman" w:cs="Times New Roman"/>
          <w:color w:val="000000"/>
        </w:rPr>
        <w:br/>
      </w:r>
      <w:r w:rsidRPr="00DA3064">
        <w:rPr>
          <w:rFonts w:ascii="Times New Roman" w:hAnsi="Times New Roman" w:cs="Times New Roman"/>
          <w:color w:val="000000"/>
          <w:shd w:val="clear" w:color="auto" w:fill="FFFFFF"/>
        </w:rPr>
        <w:t xml:space="preserve">Therefore, RMS value of </w:t>
      </w:r>
      <w:proofErr w:type="spellStart"/>
      <w:r w:rsidRPr="00DA3064">
        <w:rPr>
          <w:rFonts w:ascii="Times New Roman" w:hAnsi="Times New Roman" w:cs="Times New Roman"/>
          <w:color w:val="000000"/>
          <w:shd w:val="clear" w:color="auto" w:fill="FFFFFF"/>
        </w:rPr>
        <w:t>emf</w:t>
      </w:r>
      <w:proofErr w:type="spellEnd"/>
      <w:r w:rsidRPr="00DA3064">
        <w:rPr>
          <w:rFonts w:ascii="Times New Roman" w:hAnsi="Times New Roman" w:cs="Times New Roman"/>
          <w:color w:val="000000"/>
          <w:shd w:val="clear" w:color="auto" w:fill="FFFFFF"/>
        </w:rPr>
        <w:t xml:space="preserve"> per turn =</w:t>
      </w:r>
      <w:proofErr w:type="gramStart"/>
      <w:r w:rsidRPr="00DA3064">
        <w:rPr>
          <w:rFonts w:ascii="Times New Roman" w:hAnsi="Times New Roman" w:cs="Times New Roman"/>
          <w:color w:val="000000"/>
          <w:shd w:val="clear" w:color="auto" w:fill="FFFFFF"/>
        </w:rPr>
        <w:t>  1.11</w:t>
      </w:r>
      <w:proofErr w:type="gramEnd"/>
      <w:r w:rsidRPr="00DA3064">
        <w:rPr>
          <w:rFonts w:ascii="Times New Roman" w:hAnsi="Times New Roman" w:cs="Times New Roman"/>
          <w:color w:val="000000"/>
          <w:shd w:val="clear" w:color="auto" w:fill="FFFFFF"/>
        </w:rPr>
        <w:t xml:space="preserve"> x 4f </w:t>
      </w:r>
      <w:proofErr w:type="spellStart"/>
      <w:r w:rsidRPr="00DA3064">
        <w:rPr>
          <w:rFonts w:ascii="Times New Roman" w:hAnsi="Times New Roman" w:cs="Times New Roman"/>
          <w:color w:val="000000"/>
          <w:shd w:val="clear" w:color="auto" w:fill="FFFFFF"/>
        </w:rPr>
        <w:t>Φ</w:t>
      </w:r>
      <w:r w:rsidRPr="00DA3064">
        <w:rPr>
          <w:rFonts w:ascii="Times New Roman" w:hAnsi="Times New Roman" w:cs="Times New Roman"/>
          <w:color w:val="000000"/>
          <w:shd w:val="clear" w:color="auto" w:fill="FFFFFF"/>
          <w:vertAlign w:val="subscript"/>
        </w:rPr>
        <w:t>m</w:t>
      </w:r>
      <w:proofErr w:type="spellEnd"/>
      <w:r w:rsidRPr="00DA3064">
        <w:rPr>
          <w:rFonts w:ascii="Times New Roman" w:hAnsi="Times New Roman" w:cs="Times New Roman"/>
          <w:color w:val="000000"/>
          <w:shd w:val="clear" w:color="auto" w:fill="FFFFFF"/>
        </w:rPr>
        <w:t xml:space="preserve"> = 4.44f </w:t>
      </w:r>
      <w:proofErr w:type="spellStart"/>
      <w:r w:rsidRPr="00DA3064">
        <w:rPr>
          <w:rFonts w:ascii="Times New Roman" w:hAnsi="Times New Roman" w:cs="Times New Roman"/>
          <w:color w:val="000000"/>
          <w:shd w:val="clear" w:color="auto" w:fill="FFFFFF"/>
        </w:rPr>
        <w:t>Φ</w:t>
      </w:r>
      <w:r w:rsidRPr="00DA3064">
        <w:rPr>
          <w:rFonts w:ascii="Times New Roman" w:hAnsi="Times New Roman" w:cs="Times New Roman"/>
          <w:color w:val="000000"/>
          <w:shd w:val="clear" w:color="auto" w:fill="FFFFFF"/>
          <w:vertAlign w:val="subscript"/>
        </w:rPr>
        <w:t>m</w:t>
      </w:r>
      <w:proofErr w:type="spellEnd"/>
      <w:r w:rsidRPr="00DA3064">
        <w:rPr>
          <w:rFonts w:ascii="Times New Roman" w:hAnsi="Times New Roman" w:cs="Times New Roman"/>
          <w:color w:val="000000"/>
          <w:shd w:val="clear" w:color="auto" w:fill="FFFFFF"/>
        </w:rPr>
        <w:t>.</w:t>
      </w:r>
      <w:r w:rsidRPr="00DA3064">
        <w:rPr>
          <w:rFonts w:ascii="Times New Roman" w:hAnsi="Times New Roman" w:cs="Times New Roman"/>
          <w:color w:val="000000"/>
        </w:rPr>
        <w:br/>
      </w:r>
      <w:r w:rsidRPr="00DA3064">
        <w:rPr>
          <w:rFonts w:ascii="Times New Roman" w:hAnsi="Times New Roman" w:cs="Times New Roman"/>
          <w:color w:val="000000"/>
          <w:shd w:val="clear" w:color="auto" w:fill="FFFFFF"/>
        </w:rPr>
        <w:t xml:space="preserve">RMS value of induced </w:t>
      </w:r>
      <w:proofErr w:type="spellStart"/>
      <w:r w:rsidRPr="00DA3064">
        <w:rPr>
          <w:rFonts w:ascii="Times New Roman" w:hAnsi="Times New Roman" w:cs="Times New Roman"/>
          <w:color w:val="000000"/>
          <w:shd w:val="clear" w:color="auto" w:fill="FFFFFF"/>
        </w:rPr>
        <w:t>emf</w:t>
      </w:r>
      <w:proofErr w:type="spellEnd"/>
      <w:r w:rsidRPr="00DA3064">
        <w:rPr>
          <w:rFonts w:ascii="Times New Roman" w:hAnsi="Times New Roman" w:cs="Times New Roman"/>
          <w:color w:val="000000"/>
          <w:shd w:val="clear" w:color="auto" w:fill="FFFFFF"/>
        </w:rPr>
        <w:t xml:space="preserve"> in whole primary winding (E</w:t>
      </w:r>
      <w:r w:rsidRPr="00DA3064">
        <w:rPr>
          <w:rFonts w:ascii="Times New Roman" w:hAnsi="Times New Roman" w:cs="Times New Roman"/>
          <w:color w:val="000000"/>
          <w:shd w:val="clear" w:color="auto" w:fill="FFFFFF"/>
          <w:vertAlign w:val="subscript"/>
        </w:rPr>
        <w:t>1</w:t>
      </w:r>
      <w:r w:rsidRPr="00DA3064">
        <w:rPr>
          <w:rFonts w:ascii="Times New Roman" w:hAnsi="Times New Roman" w:cs="Times New Roman"/>
          <w:color w:val="000000"/>
          <w:shd w:val="clear" w:color="auto" w:fill="FFFFFF"/>
        </w:rPr>
        <w:t xml:space="preserve">) = RMS value of </w:t>
      </w:r>
      <w:proofErr w:type="spellStart"/>
      <w:r w:rsidRPr="00DA3064">
        <w:rPr>
          <w:rFonts w:ascii="Times New Roman" w:hAnsi="Times New Roman" w:cs="Times New Roman"/>
          <w:color w:val="000000"/>
          <w:shd w:val="clear" w:color="auto" w:fill="FFFFFF"/>
        </w:rPr>
        <w:t>emf</w:t>
      </w:r>
      <w:proofErr w:type="spellEnd"/>
      <w:r w:rsidRPr="00DA3064">
        <w:rPr>
          <w:rFonts w:ascii="Times New Roman" w:hAnsi="Times New Roman" w:cs="Times New Roman"/>
          <w:color w:val="000000"/>
          <w:shd w:val="clear" w:color="auto" w:fill="FFFFFF"/>
        </w:rPr>
        <w:t xml:space="preserve"> per turn X Number of turns in primary winding</w:t>
      </w:r>
      <w:r w:rsidRPr="00DA3064">
        <w:rPr>
          <w:rFonts w:ascii="Times New Roman" w:hAnsi="Times New Roman" w:cs="Times New Roman"/>
          <w:color w:val="000000"/>
        </w:rPr>
        <w:br/>
      </w:r>
      <w:r w:rsidRPr="00DA3064">
        <w:rPr>
          <w:rFonts w:ascii="Times New Roman" w:hAnsi="Times New Roman" w:cs="Times New Roman"/>
          <w:color w:val="000000"/>
          <w:shd w:val="clear" w:color="auto" w:fill="FFFFFF"/>
        </w:rPr>
        <w:t>          E</w:t>
      </w:r>
      <w:r w:rsidRPr="00DA3064">
        <w:rPr>
          <w:rFonts w:ascii="Times New Roman" w:hAnsi="Times New Roman" w:cs="Times New Roman"/>
          <w:color w:val="000000"/>
          <w:shd w:val="clear" w:color="auto" w:fill="FFFFFF"/>
          <w:vertAlign w:val="subscript"/>
        </w:rPr>
        <w:t>1</w:t>
      </w:r>
      <w:r w:rsidRPr="00DA3064">
        <w:rPr>
          <w:rFonts w:ascii="Times New Roman" w:hAnsi="Times New Roman" w:cs="Times New Roman"/>
          <w:color w:val="000000"/>
          <w:shd w:val="clear" w:color="auto" w:fill="FFFFFF"/>
        </w:rPr>
        <w:t> = 4.44f N</w:t>
      </w:r>
      <w:r w:rsidRPr="00DA3064">
        <w:rPr>
          <w:rFonts w:ascii="Times New Roman" w:hAnsi="Times New Roman" w:cs="Times New Roman"/>
          <w:color w:val="000000"/>
          <w:shd w:val="clear" w:color="auto" w:fill="FFFFFF"/>
          <w:vertAlign w:val="subscript"/>
        </w:rPr>
        <w:t>1</w:t>
      </w:r>
      <w:r w:rsidRPr="00DA3064">
        <w:rPr>
          <w:rFonts w:ascii="Times New Roman" w:hAnsi="Times New Roman" w:cs="Times New Roman"/>
          <w:color w:val="000000"/>
          <w:shd w:val="clear" w:color="auto" w:fill="FFFFFF"/>
        </w:rPr>
        <w:t> </w:t>
      </w:r>
      <w:proofErr w:type="spellStart"/>
      <w:r w:rsidRPr="00DA3064">
        <w:rPr>
          <w:rFonts w:ascii="Times New Roman" w:hAnsi="Times New Roman" w:cs="Times New Roman"/>
          <w:color w:val="000000"/>
          <w:shd w:val="clear" w:color="auto" w:fill="FFFFFF"/>
        </w:rPr>
        <w:t>Φ</w:t>
      </w:r>
      <w:r w:rsidRPr="00DA3064">
        <w:rPr>
          <w:rFonts w:ascii="Times New Roman" w:hAnsi="Times New Roman" w:cs="Times New Roman"/>
          <w:color w:val="000000"/>
          <w:shd w:val="clear" w:color="auto" w:fill="FFFFFF"/>
          <w:vertAlign w:val="subscript"/>
        </w:rPr>
        <w:t>m</w:t>
      </w:r>
      <w:proofErr w:type="spellEnd"/>
      <w:r w:rsidRPr="00DA3064">
        <w:rPr>
          <w:rFonts w:ascii="Times New Roman" w:hAnsi="Times New Roman" w:cs="Times New Roman"/>
          <w:color w:val="000000"/>
          <w:shd w:val="clear" w:color="auto" w:fill="FFFFFF"/>
        </w:rPr>
        <w:t xml:space="preserve">          ............................. </w:t>
      </w:r>
      <w:proofErr w:type="spellStart"/>
      <w:proofErr w:type="gramStart"/>
      <w:r w:rsidRPr="00DA3064">
        <w:rPr>
          <w:rFonts w:ascii="Times New Roman" w:hAnsi="Times New Roman" w:cs="Times New Roman"/>
          <w:color w:val="000000"/>
          <w:shd w:val="clear" w:color="auto" w:fill="FFFFFF"/>
        </w:rPr>
        <w:t>eq</w:t>
      </w:r>
      <w:proofErr w:type="spellEnd"/>
      <w:proofErr w:type="gramEnd"/>
      <w:r w:rsidRPr="00DA3064">
        <w:rPr>
          <w:rFonts w:ascii="Times New Roman" w:hAnsi="Times New Roman" w:cs="Times New Roman"/>
          <w:color w:val="000000"/>
          <w:shd w:val="clear" w:color="auto" w:fill="FFFFFF"/>
        </w:rPr>
        <w:t xml:space="preserve"> 1</w:t>
      </w:r>
      <w:r w:rsidRPr="00DA3064">
        <w:rPr>
          <w:rFonts w:ascii="Times New Roman" w:hAnsi="Times New Roman" w:cs="Times New Roman"/>
          <w:color w:val="000000"/>
        </w:rPr>
        <w:br/>
      </w:r>
      <w:r w:rsidRPr="00DA3064">
        <w:rPr>
          <w:rFonts w:ascii="Times New Roman" w:hAnsi="Times New Roman" w:cs="Times New Roman"/>
          <w:color w:val="000000"/>
          <w:shd w:val="clear" w:color="auto" w:fill="FFFFFF"/>
        </w:rPr>
        <w:t xml:space="preserve">Similarly, RMS induced </w:t>
      </w:r>
      <w:proofErr w:type="spellStart"/>
      <w:r w:rsidRPr="00DA3064">
        <w:rPr>
          <w:rFonts w:ascii="Times New Roman" w:hAnsi="Times New Roman" w:cs="Times New Roman"/>
          <w:color w:val="000000"/>
          <w:shd w:val="clear" w:color="auto" w:fill="FFFFFF"/>
        </w:rPr>
        <w:t>emf</w:t>
      </w:r>
      <w:proofErr w:type="spellEnd"/>
      <w:r w:rsidRPr="00DA3064">
        <w:rPr>
          <w:rFonts w:ascii="Times New Roman" w:hAnsi="Times New Roman" w:cs="Times New Roman"/>
          <w:color w:val="000000"/>
          <w:shd w:val="clear" w:color="auto" w:fill="FFFFFF"/>
        </w:rPr>
        <w:t xml:space="preserve"> in secondary winding (E</w:t>
      </w:r>
      <w:r w:rsidRPr="00DA3064">
        <w:rPr>
          <w:rFonts w:ascii="Times New Roman" w:hAnsi="Times New Roman" w:cs="Times New Roman"/>
          <w:color w:val="000000"/>
          <w:shd w:val="clear" w:color="auto" w:fill="FFFFFF"/>
          <w:vertAlign w:val="subscript"/>
        </w:rPr>
        <w:t>2</w:t>
      </w:r>
      <w:r w:rsidRPr="00DA3064">
        <w:rPr>
          <w:rFonts w:ascii="Times New Roman" w:hAnsi="Times New Roman" w:cs="Times New Roman"/>
          <w:color w:val="000000"/>
          <w:shd w:val="clear" w:color="auto" w:fill="FFFFFF"/>
        </w:rPr>
        <w:t>) can be given as</w:t>
      </w:r>
      <w:r w:rsidRPr="00DA3064">
        <w:rPr>
          <w:rFonts w:ascii="Times New Roman" w:hAnsi="Times New Roman" w:cs="Times New Roman"/>
          <w:color w:val="000000"/>
        </w:rPr>
        <w:br/>
      </w:r>
      <w:r w:rsidRPr="00DA3064">
        <w:rPr>
          <w:rFonts w:ascii="Times New Roman" w:hAnsi="Times New Roman" w:cs="Times New Roman"/>
          <w:color w:val="000000"/>
          <w:shd w:val="clear" w:color="auto" w:fill="FFFFFF"/>
        </w:rPr>
        <w:t>          E</w:t>
      </w:r>
      <w:r w:rsidRPr="00DA3064">
        <w:rPr>
          <w:rFonts w:ascii="Times New Roman" w:hAnsi="Times New Roman" w:cs="Times New Roman"/>
          <w:color w:val="000000"/>
          <w:shd w:val="clear" w:color="auto" w:fill="FFFFFF"/>
          <w:vertAlign w:val="subscript"/>
        </w:rPr>
        <w:t>2</w:t>
      </w:r>
      <w:r w:rsidRPr="00DA3064">
        <w:rPr>
          <w:rFonts w:ascii="Times New Roman" w:hAnsi="Times New Roman" w:cs="Times New Roman"/>
          <w:color w:val="000000"/>
          <w:shd w:val="clear" w:color="auto" w:fill="FFFFFF"/>
        </w:rPr>
        <w:t> = 4.44f N</w:t>
      </w:r>
      <w:r w:rsidRPr="00DA3064">
        <w:rPr>
          <w:rFonts w:ascii="Times New Roman" w:hAnsi="Times New Roman" w:cs="Times New Roman"/>
          <w:color w:val="000000"/>
          <w:shd w:val="clear" w:color="auto" w:fill="FFFFFF"/>
          <w:vertAlign w:val="subscript"/>
        </w:rPr>
        <w:t>2</w:t>
      </w:r>
      <w:r w:rsidRPr="00DA3064">
        <w:rPr>
          <w:rFonts w:ascii="Times New Roman" w:hAnsi="Times New Roman" w:cs="Times New Roman"/>
          <w:color w:val="000000"/>
          <w:shd w:val="clear" w:color="auto" w:fill="FFFFFF"/>
        </w:rPr>
        <w:t> </w:t>
      </w:r>
      <w:proofErr w:type="spellStart"/>
      <w:r w:rsidRPr="00DA3064">
        <w:rPr>
          <w:rFonts w:ascii="Times New Roman" w:hAnsi="Times New Roman" w:cs="Times New Roman"/>
          <w:color w:val="000000"/>
          <w:shd w:val="clear" w:color="auto" w:fill="FFFFFF"/>
        </w:rPr>
        <w:t>Φ</w:t>
      </w:r>
      <w:r w:rsidRPr="00DA3064">
        <w:rPr>
          <w:rFonts w:ascii="Times New Roman" w:hAnsi="Times New Roman" w:cs="Times New Roman"/>
          <w:color w:val="000000"/>
          <w:shd w:val="clear" w:color="auto" w:fill="FFFFFF"/>
          <w:vertAlign w:val="subscript"/>
        </w:rPr>
        <w:t>m</w:t>
      </w:r>
      <w:proofErr w:type="spellEnd"/>
      <w:r w:rsidRPr="00DA3064">
        <w:rPr>
          <w:rFonts w:ascii="Times New Roman" w:hAnsi="Times New Roman" w:cs="Times New Roman"/>
          <w:color w:val="000000"/>
          <w:shd w:val="clear" w:color="auto" w:fill="FFFFFF"/>
        </w:rPr>
        <w:t xml:space="preserve">.          ............................ </w:t>
      </w:r>
      <w:proofErr w:type="spellStart"/>
      <w:proofErr w:type="gramStart"/>
      <w:r w:rsidRPr="00DA3064">
        <w:rPr>
          <w:rFonts w:ascii="Times New Roman" w:hAnsi="Times New Roman" w:cs="Times New Roman"/>
          <w:color w:val="000000"/>
          <w:shd w:val="clear" w:color="auto" w:fill="FFFFFF"/>
        </w:rPr>
        <w:t>eq</w:t>
      </w:r>
      <w:proofErr w:type="spellEnd"/>
      <w:proofErr w:type="gramEnd"/>
      <w:r w:rsidRPr="00DA3064">
        <w:rPr>
          <w:rFonts w:ascii="Times New Roman" w:hAnsi="Times New Roman" w:cs="Times New Roman"/>
          <w:color w:val="000000"/>
          <w:shd w:val="clear" w:color="auto" w:fill="FFFFFF"/>
        </w:rPr>
        <w:t xml:space="preserve"> 2</w:t>
      </w:r>
      <w:r w:rsidRPr="00DA3064">
        <w:rPr>
          <w:rFonts w:ascii="Times New Roman" w:hAnsi="Times New Roman" w:cs="Times New Roman"/>
          <w:color w:val="000000"/>
        </w:rPr>
        <w:br/>
      </w:r>
      <w:r w:rsidRPr="00DA3064">
        <w:rPr>
          <w:rFonts w:ascii="Times New Roman" w:hAnsi="Times New Roman" w:cs="Times New Roman"/>
          <w:color w:val="000000"/>
          <w:shd w:val="clear" w:color="auto" w:fill="FFFFFF"/>
        </w:rPr>
        <w:t>from the above equations 1 and 2,</w:t>
      </w:r>
    </w:p>
    <w:p w:rsidR="00B7296C" w:rsidRPr="00DA3064" w:rsidRDefault="00B7296C" w:rsidP="00B7296C">
      <w:pPr>
        <w:shd w:val="clear" w:color="auto" w:fill="FFFFFF"/>
        <w:spacing w:after="0" w:line="240" w:lineRule="auto"/>
        <w:jc w:val="center"/>
        <w:rPr>
          <w:rFonts w:ascii="Times New Roman" w:hAnsi="Times New Roman" w:cs="Times New Roman"/>
          <w:color w:val="000000"/>
        </w:rPr>
      </w:pPr>
      <w:r w:rsidRPr="00DA3064">
        <w:rPr>
          <w:rFonts w:ascii="Times New Roman" w:hAnsi="Times New Roman" w:cs="Times New Roman"/>
          <w:noProof/>
          <w:color w:val="000000"/>
        </w:rPr>
        <w:drawing>
          <wp:inline distT="0" distB="0" distL="0" distR="0">
            <wp:extent cx="2495550" cy="771525"/>
            <wp:effectExtent l="19050" t="0" r="0" b="0"/>
            <wp:docPr id="5" name="Picture 5" descr="emf equation of transformer">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f equation of transformer"/>
                    <pic:cNvPicPr>
                      <a:picLocks noChangeAspect="1" noChangeArrowheads="1"/>
                    </pic:cNvPicPr>
                  </pic:nvPicPr>
                  <pic:blipFill>
                    <a:blip r:embed="rId32"/>
                    <a:srcRect/>
                    <a:stretch>
                      <a:fillRect/>
                    </a:stretch>
                  </pic:blipFill>
                  <pic:spPr bwMode="auto">
                    <a:xfrm>
                      <a:off x="0" y="0"/>
                      <a:ext cx="2495550" cy="771525"/>
                    </a:xfrm>
                    <a:prstGeom prst="rect">
                      <a:avLst/>
                    </a:prstGeom>
                    <a:noFill/>
                    <a:ln w="9525">
                      <a:noFill/>
                      <a:miter lim="800000"/>
                      <a:headEnd/>
                      <a:tailEnd/>
                    </a:ln>
                  </pic:spPr>
                </pic:pic>
              </a:graphicData>
            </a:graphic>
          </wp:inline>
        </w:drawing>
      </w:r>
    </w:p>
    <w:p w:rsidR="00B7296C" w:rsidRPr="00DA3064" w:rsidRDefault="00B7296C" w:rsidP="00DA3064">
      <w:pPr>
        <w:autoSpaceDE w:val="0"/>
        <w:autoSpaceDN w:val="0"/>
        <w:adjustRightInd w:val="0"/>
        <w:spacing w:after="0" w:line="240" w:lineRule="auto"/>
        <w:rPr>
          <w:rFonts w:ascii="Times New Roman" w:hAnsi="Times New Roman" w:cs="Times New Roman"/>
          <w:color w:val="000000"/>
          <w:shd w:val="clear" w:color="auto" w:fill="FFFFFF"/>
        </w:rPr>
      </w:pPr>
      <w:r w:rsidRPr="00DA3064">
        <w:rPr>
          <w:rFonts w:ascii="Times New Roman" w:hAnsi="Times New Roman" w:cs="Times New Roman"/>
          <w:color w:val="000000"/>
          <w:shd w:val="clear" w:color="auto" w:fill="FFFFFF"/>
        </w:rPr>
        <w:t>This is called the </w:t>
      </w:r>
      <w:proofErr w:type="spellStart"/>
      <w:r w:rsidRPr="00DA3064">
        <w:rPr>
          <w:rFonts w:ascii="Times New Roman" w:hAnsi="Times New Roman" w:cs="Times New Roman"/>
          <w:b/>
          <w:bCs/>
          <w:color w:val="000000"/>
          <w:shd w:val="clear" w:color="auto" w:fill="FFFFFF"/>
        </w:rPr>
        <w:t>emf</w:t>
      </w:r>
      <w:proofErr w:type="spellEnd"/>
      <w:r w:rsidRPr="00DA3064">
        <w:rPr>
          <w:rFonts w:ascii="Times New Roman" w:hAnsi="Times New Roman" w:cs="Times New Roman"/>
          <w:b/>
          <w:bCs/>
          <w:color w:val="000000"/>
          <w:shd w:val="clear" w:color="auto" w:fill="FFFFFF"/>
        </w:rPr>
        <w:t xml:space="preserve"> equation of transformer</w:t>
      </w:r>
      <w:r w:rsidRPr="00DA3064">
        <w:rPr>
          <w:rFonts w:ascii="Times New Roman" w:hAnsi="Times New Roman" w:cs="Times New Roman"/>
          <w:color w:val="000000"/>
          <w:shd w:val="clear" w:color="auto" w:fill="FFFFFF"/>
        </w:rPr>
        <w:t xml:space="preserve">, which shows, </w:t>
      </w:r>
      <w:proofErr w:type="spellStart"/>
      <w:r w:rsidRPr="00DA3064">
        <w:rPr>
          <w:rFonts w:ascii="Times New Roman" w:hAnsi="Times New Roman" w:cs="Times New Roman"/>
          <w:color w:val="000000"/>
          <w:shd w:val="clear" w:color="auto" w:fill="FFFFFF"/>
        </w:rPr>
        <w:t>emf</w:t>
      </w:r>
      <w:proofErr w:type="spellEnd"/>
      <w:r w:rsidRPr="00DA3064">
        <w:rPr>
          <w:rFonts w:ascii="Times New Roman" w:hAnsi="Times New Roman" w:cs="Times New Roman"/>
          <w:color w:val="000000"/>
          <w:shd w:val="clear" w:color="auto" w:fill="FFFFFF"/>
        </w:rPr>
        <w:t xml:space="preserve"> / number of turns is same for both primary and secondary winding.</w:t>
      </w:r>
    </w:p>
    <w:p w:rsidR="00B7296C" w:rsidRPr="00DA3064" w:rsidRDefault="00B7296C" w:rsidP="00DA3064">
      <w:pPr>
        <w:autoSpaceDE w:val="0"/>
        <w:autoSpaceDN w:val="0"/>
        <w:adjustRightInd w:val="0"/>
        <w:spacing w:after="0" w:line="240" w:lineRule="auto"/>
        <w:rPr>
          <w:rFonts w:ascii="Times New Roman" w:hAnsi="Times New Roman" w:cs="Times New Roman"/>
          <w:b/>
          <w:bCs/>
          <w:color w:val="000000"/>
          <w:lang w:val="en-IN"/>
        </w:rPr>
      </w:pPr>
      <w:r w:rsidRPr="00DA3064">
        <w:rPr>
          <w:rFonts w:ascii="Times New Roman" w:hAnsi="Times New Roman" w:cs="Times New Roman"/>
          <w:b/>
          <w:bCs/>
          <w:color w:val="000000"/>
          <w:lang w:val="en-IN"/>
        </w:rPr>
        <w:t>Voltage Transformation Ratio (K)</w:t>
      </w:r>
    </w:p>
    <w:p w:rsidR="00B7296C" w:rsidRPr="00DA3064" w:rsidRDefault="00B7296C" w:rsidP="00DA3064">
      <w:pPr>
        <w:autoSpaceDE w:val="0"/>
        <w:autoSpaceDN w:val="0"/>
        <w:adjustRightInd w:val="0"/>
        <w:spacing w:after="0" w:line="240" w:lineRule="auto"/>
        <w:rPr>
          <w:rFonts w:ascii="Times New Roman" w:hAnsi="Times New Roman"/>
          <w:color w:val="000000"/>
          <w:lang w:val="en-IN"/>
        </w:rPr>
      </w:pPr>
      <w:r w:rsidRPr="00DA3064">
        <w:rPr>
          <w:rFonts w:ascii="Times New Roman" w:hAnsi="Times New Roman"/>
          <w:color w:val="000000"/>
          <w:lang w:val="en-IN"/>
        </w:rPr>
        <w:t>As derived above,</w:t>
      </w:r>
    </w:p>
    <w:p w:rsidR="00B7296C" w:rsidRPr="00DA3064" w:rsidRDefault="00B7296C" w:rsidP="00DA3064">
      <w:pPr>
        <w:autoSpaceDE w:val="0"/>
        <w:autoSpaceDN w:val="0"/>
        <w:adjustRightInd w:val="0"/>
        <w:spacing w:after="0" w:line="240" w:lineRule="auto"/>
        <w:rPr>
          <w:rFonts w:ascii="Times New Roman" w:hAnsi="Times New Roman"/>
          <w:color w:val="000000"/>
          <w:lang w:val="en-IN"/>
        </w:rPr>
      </w:pPr>
      <w:r w:rsidRPr="00DA3064">
        <w:rPr>
          <w:rFonts w:ascii="Times New Roman" w:hAnsi="Times New Roman"/>
          <w:noProof/>
          <w:color w:val="000000"/>
        </w:rPr>
        <w:drawing>
          <wp:inline distT="0" distB="0" distL="0" distR="0">
            <wp:extent cx="1866900" cy="771525"/>
            <wp:effectExtent l="19050" t="0" r="0" b="0"/>
            <wp:docPr id="6" name="Picture 6" descr="voltage transformation rati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tage transformation ratio"/>
                    <pic:cNvPicPr>
                      <a:picLocks noChangeAspect="1" noChangeArrowheads="1"/>
                    </pic:cNvPicPr>
                  </pic:nvPicPr>
                  <pic:blipFill>
                    <a:blip r:embed="rId34"/>
                    <a:srcRect/>
                    <a:stretch>
                      <a:fillRect/>
                    </a:stretch>
                  </pic:blipFill>
                  <pic:spPr bwMode="auto">
                    <a:xfrm>
                      <a:off x="0" y="0"/>
                      <a:ext cx="1866900" cy="771525"/>
                    </a:xfrm>
                    <a:prstGeom prst="rect">
                      <a:avLst/>
                    </a:prstGeom>
                    <a:noFill/>
                    <a:ln w="9525">
                      <a:noFill/>
                      <a:miter lim="800000"/>
                      <a:headEnd/>
                      <a:tailEnd/>
                    </a:ln>
                  </pic:spPr>
                </pic:pic>
              </a:graphicData>
            </a:graphic>
          </wp:inline>
        </w:drawing>
      </w:r>
    </w:p>
    <w:p w:rsidR="00B7296C" w:rsidRPr="00DA3064" w:rsidRDefault="00B7296C" w:rsidP="00DA3064">
      <w:pPr>
        <w:autoSpaceDE w:val="0"/>
        <w:autoSpaceDN w:val="0"/>
        <w:adjustRightInd w:val="0"/>
        <w:spacing w:after="0" w:line="240" w:lineRule="auto"/>
        <w:rPr>
          <w:rFonts w:ascii="Times New Roman" w:hAnsi="Times New Roman"/>
          <w:color w:val="000000"/>
          <w:lang w:val="en-IN"/>
        </w:rPr>
      </w:pPr>
      <w:r w:rsidRPr="00DA3064">
        <w:rPr>
          <w:rFonts w:ascii="Times New Roman" w:hAnsi="Times New Roman"/>
          <w:color w:val="000000"/>
          <w:lang w:val="en-IN"/>
        </w:rPr>
        <w:lastRenderedPageBreak/>
        <w:t>Where, K = constant</w:t>
      </w:r>
      <w:r w:rsidRPr="00DA3064">
        <w:rPr>
          <w:rFonts w:ascii="Times New Roman" w:hAnsi="Times New Roman"/>
          <w:color w:val="000000"/>
          <w:lang w:val="en-IN"/>
        </w:rPr>
        <w:br/>
      </w:r>
      <w:proofErr w:type="gramStart"/>
      <w:r w:rsidRPr="00DA3064">
        <w:rPr>
          <w:rFonts w:ascii="Times New Roman" w:hAnsi="Times New Roman"/>
          <w:color w:val="000000"/>
          <w:lang w:val="en-IN"/>
        </w:rPr>
        <w:t>This</w:t>
      </w:r>
      <w:proofErr w:type="gramEnd"/>
      <w:r w:rsidRPr="00DA3064">
        <w:rPr>
          <w:rFonts w:ascii="Times New Roman" w:hAnsi="Times New Roman"/>
          <w:color w:val="000000"/>
          <w:lang w:val="en-IN"/>
        </w:rPr>
        <w:t xml:space="preserve"> constant K is known as </w:t>
      </w:r>
      <w:r w:rsidRPr="00DA3064">
        <w:rPr>
          <w:rFonts w:ascii="Times New Roman" w:hAnsi="Times New Roman"/>
          <w:b/>
          <w:bCs/>
          <w:color w:val="000000"/>
          <w:lang w:val="en-IN"/>
        </w:rPr>
        <w:t>voltage transformation ratio</w:t>
      </w:r>
      <w:r w:rsidRPr="00DA3064">
        <w:rPr>
          <w:rFonts w:ascii="Times New Roman" w:hAnsi="Times New Roman"/>
          <w:color w:val="000000"/>
          <w:lang w:val="en-IN"/>
        </w:rPr>
        <w:t>.</w:t>
      </w:r>
      <w:r w:rsidRPr="00DA3064">
        <w:rPr>
          <w:rFonts w:ascii="Times New Roman" w:hAnsi="Times New Roman"/>
          <w:color w:val="000000"/>
          <w:lang w:val="en-IN"/>
        </w:rPr>
        <w:br/>
      </w:r>
    </w:p>
    <w:p w:rsidR="00B7296C" w:rsidRPr="00DA3064" w:rsidRDefault="00B7296C" w:rsidP="00DA3064">
      <w:pPr>
        <w:numPr>
          <w:ilvl w:val="0"/>
          <w:numId w:val="3"/>
        </w:numPr>
        <w:autoSpaceDE w:val="0"/>
        <w:autoSpaceDN w:val="0"/>
        <w:adjustRightInd w:val="0"/>
        <w:spacing w:after="0" w:line="240" w:lineRule="auto"/>
        <w:rPr>
          <w:rFonts w:ascii="Times New Roman" w:hAnsi="Times New Roman"/>
          <w:color w:val="000000"/>
          <w:lang w:val="en-IN"/>
        </w:rPr>
      </w:pPr>
      <w:r w:rsidRPr="00DA3064">
        <w:rPr>
          <w:rFonts w:ascii="Times New Roman" w:hAnsi="Times New Roman"/>
          <w:color w:val="000000"/>
          <w:lang w:val="en-IN"/>
        </w:rPr>
        <w:t>If N</w:t>
      </w:r>
      <w:r w:rsidRPr="00DA3064">
        <w:rPr>
          <w:rFonts w:ascii="Times New Roman" w:hAnsi="Times New Roman"/>
          <w:color w:val="000000"/>
          <w:vertAlign w:val="subscript"/>
          <w:lang w:val="en-IN"/>
        </w:rPr>
        <w:t>2</w:t>
      </w:r>
      <w:r w:rsidRPr="00DA3064">
        <w:rPr>
          <w:rFonts w:ascii="Times New Roman" w:hAnsi="Times New Roman"/>
          <w:color w:val="000000"/>
          <w:lang w:val="en-IN"/>
        </w:rPr>
        <w:t> &gt; N</w:t>
      </w:r>
      <w:r w:rsidRPr="00DA3064">
        <w:rPr>
          <w:rFonts w:ascii="Times New Roman" w:hAnsi="Times New Roman"/>
          <w:color w:val="000000"/>
          <w:vertAlign w:val="subscript"/>
          <w:lang w:val="en-IN"/>
        </w:rPr>
        <w:t>1</w:t>
      </w:r>
      <w:r w:rsidRPr="00DA3064">
        <w:rPr>
          <w:rFonts w:ascii="Times New Roman" w:hAnsi="Times New Roman"/>
          <w:color w:val="000000"/>
          <w:lang w:val="en-IN"/>
        </w:rPr>
        <w:t>, i.e. K &gt; 1, then the transformer is called step-up transformer.</w:t>
      </w:r>
    </w:p>
    <w:p w:rsidR="00B7296C" w:rsidRPr="00DA3064" w:rsidRDefault="00B7296C" w:rsidP="00DA3064">
      <w:pPr>
        <w:numPr>
          <w:ilvl w:val="0"/>
          <w:numId w:val="3"/>
        </w:numPr>
        <w:autoSpaceDE w:val="0"/>
        <w:autoSpaceDN w:val="0"/>
        <w:adjustRightInd w:val="0"/>
        <w:spacing w:after="0" w:line="240" w:lineRule="auto"/>
        <w:rPr>
          <w:rFonts w:ascii="Times New Roman" w:hAnsi="Times New Roman"/>
          <w:color w:val="000000"/>
          <w:lang w:val="en-IN"/>
        </w:rPr>
      </w:pPr>
      <w:r w:rsidRPr="00DA3064">
        <w:rPr>
          <w:rFonts w:ascii="Times New Roman" w:hAnsi="Times New Roman"/>
          <w:color w:val="000000"/>
          <w:lang w:val="en-IN"/>
        </w:rPr>
        <w:t>If N</w:t>
      </w:r>
      <w:r w:rsidRPr="00DA3064">
        <w:rPr>
          <w:rFonts w:ascii="Times New Roman" w:hAnsi="Times New Roman"/>
          <w:color w:val="000000"/>
          <w:vertAlign w:val="subscript"/>
          <w:lang w:val="en-IN"/>
        </w:rPr>
        <w:t>2</w:t>
      </w:r>
      <w:r w:rsidRPr="00DA3064">
        <w:rPr>
          <w:rFonts w:ascii="Times New Roman" w:hAnsi="Times New Roman"/>
          <w:color w:val="000000"/>
          <w:lang w:val="en-IN"/>
        </w:rPr>
        <w:t> &lt; N</w:t>
      </w:r>
      <w:r w:rsidRPr="00DA3064">
        <w:rPr>
          <w:rFonts w:ascii="Times New Roman" w:hAnsi="Times New Roman"/>
          <w:color w:val="000000"/>
          <w:vertAlign w:val="subscript"/>
          <w:lang w:val="en-IN"/>
        </w:rPr>
        <w:t>1</w:t>
      </w:r>
      <w:r w:rsidRPr="00DA3064">
        <w:rPr>
          <w:rFonts w:ascii="Times New Roman" w:hAnsi="Times New Roman"/>
          <w:color w:val="000000"/>
          <w:lang w:val="en-IN"/>
        </w:rPr>
        <w:t>, i.e. K &lt; 1, then the transformer is called step-down transformer.</w:t>
      </w:r>
    </w:p>
    <w:p w:rsidR="00600FC2" w:rsidRPr="00600FC2" w:rsidRDefault="00B7296C" w:rsidP="00ED61DB">
      <w:pPr>
        <w:rPr>
          <w:rFonts w:ascii="Times New Roman" w:hAnsi="Times New Roman"/>
          <w:b/>
          <w:color w:val="000000"/>
          <w:sz w:val="24"/>
          <w:szCs w:val="24"/>
        </w:rPr>
      </w:pPr>
      <w:r w:rsidRPr="00DA3064">
        <w:rPr>
          <w:rFonts w:ascii="Times New Roman" w:hAnsi="Times New Roman"/>
          <w:color w:val="000000"/>
        </w:rPr>
        <w:br/>
      </w:r>
      <w:r w:rsidR="00600FC2">
        <w:rPr>
          <w:rFonts w:ascii="Times New Roman" w:hAnsi="Times New Roman"/>
          <w:b/>
          <w:color w:val="000000"/>
          <w:sz w:val="24"/>
          <w:szCs w:val="24"/>
        </w:rPr>
        <w:t>Open circuit test</w:t>
      </w:r>
    </w:p>
    <w:p w:rsidR="00600FC2" w:rsidRPr="00600FC2" w:rsidRDefault="00600FC2" w:rsidP="00600FC2">
      <w:pPr>
        <w:autoSpaceDE w:val="0"/>
        <w:autoSpaceDN w:val="0"/>
        <w:adjustRightInd w:val="0"/>
        <w:spacing w:after="0" w:line="240" w:lineRule="auto"/>
        <w:jc w:val="both"/>
        <w:rPr>
          <w:rFonts w:ascii="Times New Roman" w:hAnsi="Times New Roman"/>
          <w:color w:val="000000"/>
          <w:lang w:val="en-IN"/>
        </w:rPr>
      </w:pPr>
      <w:r w:rsidRPr="00600FC2">
        <w:rPr>
          <w:rFonts w:ascii="Times New Roman" w:hAnsi="Times New Roman"/>
          <w:color w:val="000000"/>
          <w:lang w:val="en-IN"/>
        </w:rPr>
        <w:t xml:space="preserve">The purpose of this test is to determine the shunt branch parameters of the equivalent circuit of the transformer. One of the windings is connected to supply at rated voltage, while the other winding is kept open-circuited. The test is usually performed from the LV side, while the HV side is kept open circuited as shown in Fig. </w:t>
      </w:r>
    </w:p>
    <w:p w:rsidR="00600FC2" w:rsidRPr="00953622" w:rsidRDefault="00600FC2" w:rsidP="00600FC2">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noProof/>
          <w:color w:val="000000"/>
          <w:sz w:val="24"/>
          <w:szCs w:val="24"/>
        </w:rPr>
        <w:drawing>
          <wp:inline distT="0" distB="0" distL="0" distR="0">
            <wp:extent cx="3657600" cy="10953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srcRect/>
                    <a:stretch>
                      <a:fillRect/>
                    </a:stretch>
                  </pic:blipFill>
                  <pic:spPr bwMode="auto">
                    <a:xfrm>
                      <a:off x="0" y="0"/>
                      <a:ext cx="3657600" cy="1095375"/>
                    </a:xfrm>
                    <a:prstGeom prst="rect">
                      <a:avLst/>
                    </a:prstGeom>
                    <a:noFill/>
                    <a:ln w="9525">
                      <a:noFill/>
                      <a:miter lim="800000"/>
                      <a:headEnd/>
                      <a:tailEnd/>
                    </a:ln>
                  </pic:spPr>
                </pic:pic>
              </a:graphicData>
            </a:graphic>
          </wp:inline>
        </w:drawing>
      </w:r>
      <w:r w:rsidRPr="00953622">
        <w:rPr>
          <w:rFonts w:ascii="Times New Roman" w:hAnsi="Times New Roman"/>
          <w:color w:val="000000"/>
          <w:sz w:val="24"/>
          <w:szCs w:val="24"/>
        </w:rPr>
        <w:t xml:space="preserve">   </w:t>
      </w:r>
    </w:p>
    <w:p w:rsidR="00600FC2" w:rsidRPr="00600FC2" w:rsidRDefault="00600FC2" w:rsidP="00600FC2">
      <w:pPr>
        <w:autoSpaceDE w:val="0"/>
        <w:autoSpaceDN w:val="0"/>
        <w:adjustRightInd w:val="0"/>
        <w:spacing w:after="0" w:line="240" w:lineRule="auto"/>
        <w:jc w:val="both"/>
        <w:rPr>
          <w:rFonts w:ascii="Times New Roman" w:eastAsia="Calibri" w:hAnsi="Times New Roman"/>
          <w:color w:val="000000"/>
          <w:lang w:val="en-IN" w:eastAsia="en-IN"/>
        </w:rPr>
      </w:pPr>
      <w:r w:rsidRPr="00600FC2">
        <w:rPr>
          <w:rFonts w:ascii="Times New Roman" w:eastAsia="Calibri" w:hAnsi="Times New Roman"/>
          <w:color w:val="000000"/>
          <w:lang w:val="en-IN" w:eastAsia="en-IN"/>
        </w:rPr>
        <w:t xml:space="preserve">Indeed the no-load current </w:t>
      </w:r>
      <w:r w:rsidRPr="00600FC2">
        <w:rPr>
          <w:rFonts w:ascii="Times New Roman" w:eastAsia="Calibri" w:hAnsi="Times New Roman"/>
          <w:i/>
          <w:iCs/>
          <w:color w:val="000000"/>
          <w:lang w:val="en-IN" w:eastAsia="en-IN"/>
        </w:rPr>
        <w:t>I</w:t>
      </w:r>
      <w:r w:rsidRPr="00600FC2">
        <w:rPr>
          <w:rFonts w:ascii="Times New Roman" w:eastAsia="Calibri" w:hAnsi="Times New Roman"/>
          <w:color w:val="000000"/>
          <w:lang w:val="en-IN" w:eastAsia="en-IN"/>
        </w:rPr>
        <w:t xml:space="preserve">0 is so small (it is usually 2-6% of the rated current) and </w:t>
      </w:r>
      <w:r w:rsidRPr="00600FC2">
        <w:rPr>
          <w:rFonts w:ascii="Times New Roman" w:eastAsia="Calibri" w:hAnsi="Times New Roman"/>
          <w:i/>
          <w:iCs/>
          <w:color w:val="000000"/>
          <w:lang w:val="en-IN" w:eastAsia="en-IN"/>
        </w:rPr>
        <w:t>R</w:t>
      </w:r>
      <w:r w:rsidRPr="00600FC2">
        <w:rPr>
          <w:rFonts w:ascii="Times New Roman" w:eastAsia="Calibri" w:hAnsi="Times New Roman"/>
          <w:color w:val="000000"/>
          <w:lang w:val="en-IN" w:eastAsia="en-IN"/>
        </w:rPr>
        <w:t xml:space="preserve">1 and </w:t>
      </w:r>
      <w:r w:rsidRPr="00600FC2">
        <w:rPr>
          <w:rFonts w:ascii="Times New Roman" w:eastAsia="Calibri" w:hAnsi="Times New Roman"/>
          <w:i/>
          <w:iCs/>
          <w:color w:val="000000"/>
          <w:lang w:val="en-IN" w:eastAsia="en-IN"/>
        </w:rPr>
        <w:t>X</w:t>
      </w:r>
      <w:r w:rsidRPr="00600FC2">
        <w:rPr>
          <w:rFonts w:ascii="Times New Roman" w:eastAsia="Calibri" w:hAnsi="Times New Roman"/>
          <w:color w:val="000000"/>
          <w:lang w:val="en-IN" w:eastAsia="en-IN"/>
        </w:rPr>
        <w:t xml:space="preserve">1 are also small, that </w:t>
      </w:r>
      <w:r w:rsidRPr="00600FC2">
        <w:rPr>
          <w:rFonts w:ascii="Times New Roman" w:eastAsia="Calibri" w:hAnsi="Times New Roman"/>
          <w:i/>
          <w:iCs/>
          <w:color w:val="000000"/>
          <w:lang w:val="en-IN" w:eastAsia="en-IN"/>
        </w:rPr>
        <w:t>V</w:t>
      </w:r>
      <w:r w:rsidRPr="00600FC2">
        <w:rPr>
          <w:rFonts w:ascii="Times New Roman" w:eastAsia="Calibri" w:hAnsi="Times New Roman"/>
          <w:color w:val="000000"/>
          <w:lang w:val="en-IN" w:eastAsia="en-IN"/>
        </w:rPr>
        <w:t xml:space="preserve">1 can be regarded as = </w:t>
      </w:r>
      <w:r w:rsidRPr="00600FC2">
        <w:rPr>
          <w:rFonts w:ascii="Times New Roman" w:eastAsia="Calibri" w:hAnsi="Times New Roman"/>
          <w:i/>
          <w:iCs/>
          <w:color w:val="000000"/>
          <w:lang w:val="en-IN" w:eastAsia="en-IN"/>
        </w:rPr>
        <w:t>E</w:t>
      </w:r>
      <w:r w:rsidRPr="00600FC2">
        <w:rPr>
          <w:rFonts w:ascii="Times New Roman" w:eastAsia="Calibri" w:hAnsi="Times New Roman"/>
          <w:color w:val="000000"/>
          <w:lang w:val="en-IN" w:eastAsia="en-IN"/>
        </w:rPr>
        <w:t xml:space="preserve">1 by neglecting the series impedance. This means that for all practical purposes the power input on no-load equals the core (iron) loss i.e.           </w:t>
      </w:r>
      <w:r w:rsidRPr="00600FC2">
        <w:rPr>
          <w:rFonts w:ascii="Times New Roman" w:eastAsia="Calibri" w:hAnsi="Times New Roman"/>
          <w:i/>
          <w:iCs/>
          <w:color w:val="000000"/>
          <w:lang w:val="en-IN" w:eastAsia="en-IN"/>
        </w:rPr>
        <w:t>P</w:t>
      </w:r>
      <w:r w:rsidRPr="00600FC2">
        <w:rPr>
          <w:rFonts w:ascii="Times New Roman" w:eastAsia="Calibri" w:hAnsi="Times New Roman"/>
          <w:color w:val="000000"/>
          <w:lang w:val="en-IN" w:eastAsia="en-IN"/>
        </w:rPr>
        <w:t xml:space="preserve">0 = </w:t>
      </w:r>
      <w:r w:rsidRPr="00600FC2">
        <w:rPr>
          <w:rFonts w:ascii="Times New Roman" w:eastAsia="Calibri" w:hAnsi="Times New Roman"/>
          <w:i/>
          <w:iCs/>
          <w:color w:val="000000"/>
          <w:lang w:val="en-IN" w:eastAsia="en-IN"/>
        </w:rPr>
        <w:t xml:space="preserve">Pi </w:t>
      </w:r>
      <w:r w:rsidRPr="00600FC2">
        <w:rPr>
          <w:rFonts w:ascii="Times New Roman" w:eastAsia="Calibri" w:hAnsi="Times New Roman"/>
          <w:color w:val="000000"/>
          <w:lang w:val="en-IN" w:eastAsia="en-IN"/>
        </w:rPr>
        <w:t>(iron-loss),</w:t>
      </w:r>
    </w:p>
    <w:p w:rsidR="00600FC2" w:rsidRPr="00600FC2" w:rsidRDefault="00600FC2" w:rsidP="00600FC2">
      <w:pPr>
        <w:autoSpaceDE w:val="0"/>
        <w:autoSpaceDN w:val="0"/>
        <w:adjustRightInd w:val="0"/>
        <w:spacing w:after="0" w:line="240" w:lineRule="auto"/>
        <w:jc w:val="both"/>
        <w:rPr>
          <w:rFonts w:ascii="Times New Roman" w:eastAsia="Calibri" w:hAnsi="Times New Roman"/>
          <w:color w:val="000000"/>
          <w:lang w:val="en-IN" w:eastAsia="en-IN"/>
        </w:rPr>
      </w:pPr>
      <w:r w:rsidRPr="00600FC2">
        <w:rPr>
          <w:rFonts w:ascii="Times New Roman" w:eastAsia="Calibri" w:hAnsi="Times New Roman"/>
          <w:color w:val="000000"/>
          <w:lang w:val="en-IN" w:eastAsia="en-IN"/>
        </w:rPr>
        <w:t>The shunt branch parameters can easily be determined by the following circuit computations</w:t>
      </w:r>
    </w:p>
    <w:p w:rsidR="00600FC2" w:rsidRPr="00600FC2" w:rsidRDefault="00600FC2" w:rsidP="00600FC2">
      <w:pPr>
        <w:autoSpaceDE w:val="0"/>
        <w:autoSpaceDN w:val="0"/>
        <w:adjustRightInd w:val="0"/>
        <w:spacing w:after="0" w:line="240" w:lineRule="auto"/>
        <w:jc w:val="both"/>
        <w:rPr>
          <w:rFonts w:ascii="Times New Roman" w:eastAsia="Calibri" w:hAnsi="Times New Roman"/>
          <w:i/>
          <w:iCs/>
          <w:color w:val="000000"/>
          <w:lang w:val="en-IN" w:eastAsia="en-IN"/>
        </w:rPr>
      </w:pPr>
      <w:r w:rsidRPr="00600FC2">
        <w:rPr>
          <w:rFonts w:ascii="Times New Roman" w:eastAsia="Calibri" w:hAnsi="Times New Roman"/>
          <w:i/>
          <w:iCs/>
          <w:color w:val="000000"/>
          <w:lang w:val="en-IN" w:eastAsia="en-IN"/>
        </w:rPr>
        <w:t xml:space="preserve">                        Y</w:t>
      </w:r>
      <w:r w:rsidRPr="00600FC2">
        <w:rPr>
          <w:rFonts w:ascii="Times New Roman" w:eastAsia="Calibri" w:hAnsi="Times New Roman"/>
          <w:color w:val="000000"/>
          <w:lang w:val="en-IN" w:eastAsia="en-IN"/>
        </w:rPr>
        <w:t xml:space="preserve">0 = </w:t>
      </w:r>
      <w:proofErr w:type="spellStart"/>
      <w:r w:rsidRPr="00600FC2">
        <w:rPr>
          <w:rFonts w:ascii="Times New Roman" w:eastAsia="Calibri" w:hAnsi="Times New Roman"/>
          <w:i/>
          <w:iCs/>
          <w:color w:val="000000"/>
          <w:lang w:val="en-IN" w:eastAsia="en-IN"/>
        </w:rPr>
        <w:t>Gi</w:t>
      </w:r>
      <w:proofErr w:type="spellEnd"/>
      <w:r w:rsidRPr="00600FC2">
        <w:rPr>
          <w:rFonts w:ascii="Times New Roman" w:eastAsia="Calibri" w:hAnsi="Times New Roman"/>
          <w:i/>
          <w:iCs/>
          <w:color w:val="000000"/>
          <w:lang w:val="en-IN" w:eastAsia="en-IN"/>
        </w:rPr>
        <w:t xml:space="preserve"> </w:t>
      </w:r>
      <w:r w:rsidRPr="00600FC2">
        <w:rPr>
          <w:rFonts w:ascii="Times New Roman" w:eastAsia="Calibri" w:hAnsi="Times New Roman"/>
          <w:color w:val="000000"/>
          <w:lang w:val="en-IN" w:eastAsia="en-IN"/>
        </w:rPr>
        <w:t xml:space="preserve">– </w:t>
      </w:r>
      <w:proofErr w:type="spellStart"/>
      <w:r w:rsidRPr="00600FC2">
        <w:rPr>
          <w:rFonts w:ascii="Times New Roman" w:eastAsia="Calibri" w:hAnsi="Times New Roman"/>
          <w:i/>
          <w:iCs/>
          <w:color w:val="000000"/>
          <w:lang w:val="en-IN" w:eastAsia="en-IN"/>
        </w:rPr>
        <w:t>jBm</w:t>
      </w:r>
      <w:proofErr w:type="spellEnd"/>
    </w:p>
    <w:p w:rsidR="00600FC2" w:rsidRPr="00600FC2" w:rsidRDefault="00600FC2" w:rsidP="00600FC2">
      <w:pPr>
        <w:autoSpaceDE w:val="0"/>
        <w:autoSpaceDN w:val="0"/>
        <w:adjustRightInd w:val="0"/>
        <w:spacing w:after="0" w:line="240" w:lineRule="auto"/>
        <w:jc w:val="both"/>
        <w:rPr>
          <w:rFonts w:ascii="Times New Roman" w:eastAsia="Calibri" w:hAnsi="Times New Roman"/>
          <w:i/>
          <w:iCs/>
          <w:color w:val="000000"/>
          <w:vertAlign w:val="subscript"/>
          <w:lang w:val="en-IN" w:eastAsia="en-IN"/>
        </w:rPr>
      </w:pPr>
      <w:r w:rsidRPr="00600FC2">
        <w:rPr>
          <w:rFonts w:ascii="Times New Roman" w:eastAsia="Calibri" w:hAnsi="Times New Roman"/>
          <w:i/>
          <w:iCs/>
          <w:color w:val="000000"/>
          <w:lang w:val="en-IN" w:eastAsia="en-IN"/>
        </w:rPr>
        <w:t xml:space="preserve">                        Y</w:t>
      </w:r>
      <w:r w:rsidRPr="00600FC2">
        <w:rPr>
          <w:rFonts w:ascii="Times New Roman" w:eastAsia="Calibri" w:hAnsi="Times New Roman"/>
          <w:color w:val="000000"/>
          <w:lang w:val="en-IN" w:eastAsia="en-IN"/>
        </w:rPr>
        <w:t>0 =</w:t>
      </w:r>
      <w:r w:rsidRPr="00600FC2">
        <w:rPr>
          <w:rFonts w:ascii="Times New Roman" w:eastAsia="Calibri" w:hAnsi="Times New Roman"/>
          <w:i/>
          <w:iCs/>
          <w:color w:val="000000"/>
          <w:lang w:val="en-IN" w:eastAsia="en-IN"/>
        </w:rPr>
        <w:t>I</w:t>
      </w:r>
      <w:r w:rsidRPr="00600FC2">
        <w:rPr>
          <w:rFonts w:ascii="Times New Roman" w:eastAsia="Calibri" w:hAnsi="Times New Roman"/>
          <w:i/>
          <w:iCs/>
          <w:color w:val="000000"/>
          <w:vertAlign w:val="subscript"/>
          <w:lang w:val="en-IN" w:eastAsia="en-IN"/>
        </w:rPr>
        <w:t>0</w:t>
      </w:r>
      <w:r w:rsidRPr="00600FC2">
        <w:rPr>
          <w:rFonts w:ascii="Times New Roman" w:eastAsia="Calibri" w:hAnsi="Times New Roman"/>
          <w:i/>
          <w:iCs/>
          <w:color w:val="000000"/>
          <w:lang w:val="en-IN" w:eastAsia="en-IN"/>
        </w:rPr>
        <w:t>/V</w:t>
      </w:r>
      <w:r w:rsidRPr="00600FC2">
        <w:rPr>
          <w:rFonts w:ascii="Times New Roman" w:eastAsia="Calibri" w:hAnsi="Times New Roman"/>
          <w:i/>
          <w:iCs/>
          <w:color w:val="000000"/>
          <w:vertAlign w:val="subscript"/>
          <w:lang w:val="en-IN" w:eastAsia="en-IN"/>
        </w:rPr>
        <w:t>1</w:t>
      </w:r>
    </w:p>
    <w:p w:rsidR="00600FC2" w:rsidRPr="00600FC2" w:rsidRDefault="00600FC2" w:rsidP="00600FC2">
      <w:pPr>
        <w:autoSpaceDE w:val="0"/>
        <w:autoSpaceDN w:val="0"/>
        <w:adjustRightInd w:val="0"/>
        <w:spacing w:after="0" w:line="240" w:lineRule="auto"/>
        <w:jc w:val="both"/>
        <w:rPr>
          <w:rFonts w:ascii="Times New Roman" w:hAnsi="Times New Roman"/>
          <w:i/>
          <w:iCs/>
          <w:color w:val="000000"/>
          <w:vertAlign w:val="subscript"/>
          <w:lang w:val="en-IN"/>
        </w:rPr>
      </w:pPr>
      <w:r w:rsidRPr="00600FC2">
        <w:rPr>
          <w:rFonts w:ascii="Times New Roman" w:hAnsi="Times New Roman"/>
          <w:i/>
          <w:iCs/>
          <w:color w:val="000000"/>
          <w:lang w:val="en-IN"/>
        </w:rPr>
        <w:t xml:space="preserve">                        V</w:t>
      </w:r>
      <w:r w:rsidRPr="00600FC2">
        <w:rPr>
          <w:rFonts w:ascii="Times New Roman" w:hAnsi="Times New Roman"/>
          <w:i/>
          <w:iCs/>
          <w:color w:val="000000"/>
          <w:vertAlign w:val="subscript"/>
          <w:lang w:val="en-IN"/>
        </w:rPr>
        <w:t>1</w:t>
      </w:r>
      <w:r w:rsidRPr="00600FC2">
        <w:rPr>
          <w:rFonts w:ascii="Times New Roman" w:hAnsi="Times New Roman"/>
          <w:i/>
          <w:iCs/>
          <w:color w:val="000000"/>
          <w:vertAlign w:val="superscript"/>
          <w:lang w:val="en-IN"/>
        </w:rPr>
        <w:t>2</w:t>
      </w:r>
      <w:r w:rsidRPr="00600FC2">
        <w:rPr>
          <w:rFonts w:ascii="Times New Roman" w:hAnsi="Times New Roman"/>
          <w:color w:val="000000"/>
          <w:lang w:val="en-IN"/>
        </w:rPr>
        <w:t xml:space="preserve"> </w:t>
      </w:r>
      <w:r w:rsidRPr="00600FC2">
        <w:rPr>
          <w:rFonts w:ascii="Times New Roman" w:hAnsi="Times New Roman"/>
          <w:i/>
          <w:iCs/>
          <w:color w:val="000000"/>
          <w:lang w:val="en-IN"/>
        </w:rPr>
        <w:t>G</w:t>
      </w:r>
      <w:r w:rsidRPr="00600FC2">
        <w:rPr>
          <w:rFonts w:ascii="Times New Roman" w:hAnsi="Times New Roman"/>
          <w:i/>
          <w:iCs/>
          <w:color w:val="000000"/>
          <w:vertAlign w:val="subscript"/>
          <w:lang w:val="en-IN"/>
        </w:rPr>
        <w:t>1</w:t>
      </w:r>
      <w:r w:rsidRPr="00600FC2">
        <w:rPr>
          <w:rFonts w:ascii="Times New Roman" w:hAnsi="Times New Roman"/>
          <w:i/>
          <w:iCs/>
          <w:color w:val="000000"/>
          <w:lang w:val="en-IN"/>
        </w:rPr>
        <w:t xml:space="preserve"> </w:t>
      </w:r>
      <w:r w:rsidRPr="00600FC2">
        <w:rPr>
          <w:rFonts w:ascii="Times New Roman" w:hAnsi="Times New Roman"/>
          <w:color w:val="000000"/>
          <w:lang w:val="en-IN"/>
        </w:rPr>
        <w:t xml:space="preserve">= </w:t>
      </w:r>
      <w:r w:rsidRPr="00600FC2">
        <w:rPr>
          <w:rFonts w:ascii="Times New Roman" w:hAnsi="Times New Roman"/>
          <w:i/>
          <w:iCs/>
          <w:color w:val="000000"/>
          <w:lang w:val="en-IN"/>
        </w:rPr>
        <w:t>P</w:t>
      </w:r>
      <w:r w:rsidRPr="00600FC2">
        <w:rPr>
          <w:rFonts w:ascii="Times New Roman" w:hAnsi="Times New Roman"/>
          <w:i/>
          <w:iCs/>
          <w:color w:val="000000"/>
          <w:vertAlign w:val="subscript"/>
          <w:lang w:val="en-IN"/>
        </w:rPr>
        <w:t>0</w:t>
      </w:r>
    </w:p>
    <w:p w:rsidR="00600FC2" w:rsidRPr="00600FC2" w:rsidRDefault="00600FC2" w:rsidP="00600FC2">
      <w:pPr>
        <w:autoSpaceDE w:val="0"/>
        <w:autoSpaceDN w:val="0"/>
        <w:adjustRightInd w:val="0"/>
        <w:spacing w:after="0" w:line="240" w:lineRule="auto"/>
        <w:jc w:val="both"/>
        <w:rPr>
          <w:rFonts w:ascii="Times New Roman" w:eastAsia="Calibri" w:hAnsi="Times New Roman"/>
          <w:color w:val="000000"/>
          <w:lang w:val="en-IN" w:eastAsia="en-IN"/>
        </w:rPr>
      </w:pPr>
      <w:r w:rsidRPr="00600FC2">
        <w:rPr>
          <w:rFonts w:ascii="Times New Roman" w:eastAsia="Calibri" w:hAnsi="Times New Roman"/>
          <w:color w:val="000000"/>
          <w:lang w:val="en-IN" w:eastAsia="en-IN"/>
        </w:rPr>
        <w:t xml:space="preserve">It then follows that </w:t>
      </w:r>
    </w:p>
    <w:p w:rsidR="00600FC2" w:rsidRPr="00953622" w:rsidRDefault="00600FC2" w:rsidP="00600FC2">
      <w:pPr>
        <w:autoSpaceDE w:val="0"/>
        <w:autoSpaceDN w:val="0"/>
        <w:adjustRightInd w:val="0"/>
        <w:spacing w:after="0" w:line="240" w:lineRule="auto"/>
        <w:jc w:val="both"/>
        <w:rPr>
          <w:rFonts w:ascii="Times New Roman" w:eastAsia="Calibri" w:hAnsi="Times New Roman"/>
          <w:color w:val="000000"/>
          <w:sz w:val="24"/>
          <w:szCs w:val="24"/>
          <w:lang w:val="en-IN" w:eastAsia="en-IN"/>
        </w:rPr>
      </w:pPr>
      <w:r w:rsidRPr="00953622">
        <w:rPr>
          <w:rFonts w:ascii="Times New Roman" w:eastAsia="Calibri" w:hAnsi="Times New Roman"/>
          <w:color w:val="000000"/>
          <w:sz w:val="24"/>
          <w:szCs w:val="24"/>
          <w:lang w:val="en-IN" w:eastAsia="en-IN"/>
        </w:rPr>
        <w:t xml:space="preserve">                                  </w:t>
      </w:r>
      <w:r>
        <w:rPr>
          <w:rFonts w:ascii="Times New Roman" w:eastAsia="Calibri" w:hAnsi="Times New Roman"/>
          <w:noProof/>
          <w:color w:val="000000"/>
          <w:sz w:val="24"/>
          <w:szCs w:val="24"/>
        </w:rPr>
        <w:drawing>
          <wp:inline distT="0" distB="0" distL="0" distR="0">
            <wp:extent cx="981075" cy="25717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srcRect/>
                    <a:stretch>
                      <a:fillRect/>
                    </a:stretch>
                  </pic:blipFill>
                  <pic:spPr bwMode="auto">
                    <a:xfrm>
                      <a:off x="0" y="0"/>
                      <a:ext cx="981075" cy="257175"/>
                    </a:xfrm>
                    <a:prstGeom prst="rect">
                      <a:avLst/>
                    </a:prstGeom>
                    <a:noFill/>
                    <a:ln w="9525">
                      <a:noFill/>
                      <a:miter lim="800000"/>
                      <a:headEnd/>
                      <a:tailEnd/>
                    </a:ln>
                  </pic:spPr>
                </pic:pic>
              </a:graphicData>
            </a:graphic>
          </wp:inline>
        </w:drawing>
      </w:r>
    </w:p>
    <w:p w:rsidR="00600FC2" w:rsidRDefault="00600FC2" w:rsidP="00600FC2">
      <w:pPr>
        <w:autoSpaceDE w:val="0"/>
        <w:autoSpaceDN w:val="0"/>
        <w:adjustRightInd w:val="0"/>
        <w:spacing w:after="0" w:line="240" w:lineRule="auto"/>
        <w:jc w:val="both"/>
        <w:rPr>
          <w:rFonts w:ascii="Times New Roman" w:hAnsi="Times New Roman"/>
          <w:b/>
          <w:color w:val="000000"/>
          <w:sz w:val="28"/>
          <w:szCs w:val="28"/>
          <w:u w:val="single"/>
        </w:rPr>
      </w:pPr>
    </w:p>
    <w:p w:rsidR="00600FC2" w:rsidRDefault="00600FC2" w:rsidP="00600FC2">
      <w:pPr>
        <w:autoSpaceDE w:val="0"/>
        <w:autoSpaceDN w:val="0"/>
        <w:adjustRightInd w:val="0"/>
        <w:spacing w:after="0" w:line="240" w:lineRule="auto"/>
        <w:jc w:val="both"/>
        <w:rPr>
          <w:rFonts w:ascii="Times New Roman" w:hAnsi="Times New Roman"/>
          <w:b/>
          <w:color w:val="000000"/>
          <w:sz w:val="24"/>
          <w:szCs w:val="24"/>
        </w:rPr>
      </w:pPr>
      <w:r w:rsidRPr="00600FC2">
        <w:rPr>
          <w:rFonts w:ascii="Times New Roman" w:hAnsi="Times New Roman"/>
          <w:b/>
          <w:color w:val="000000"/>
          <w:sz w:val="24"/>
          <w:szCs w:val="24"/>
        </w:rPr>
        <w:t>Short circuit test</w:t>
      </w:r>
    </w:p>
    <w:p w:rsidR="00ED61DB" w:rsidRPr="00953622" w:rsidRDefault="00ED61DB" w:rsidP="00600FC2">
      <w:pPr>
        <w:autoSpaceDE w:val="0"/>
        <w:autoSpaceDN w:val="0"/>
        <w:adjustRightInd w:val="0"/>
        <w:spacing w:after="0" w:line="240" w:lineRule="auto"/>
        <w:jc w:val="both"/>
        <w:rPr>
          <w:rFonts w:ascii="Times New Roman" w:hAnsi="Times New Roman"/>
          <w:b/>
          <w:color w:val="000000"/>
          <w:sz w:val="28"/>
          <w:szCs w:val="28"/>
          <w:u w:val="single"/>
        </w:rPr>
      </w:pPr>
    </w:p>
    <w:p w:rsidR="00600FC2" w:rsidRPr="00A603B5" w:rsidRDefault="00600FC2" w:rsidP="00600FC2">
      <w:pPr>
        <w:autoSpaceDE w:val="0"/>
        <w:autoSpaceDN w:val="0"/>
        <w:adjustRightInd w:val="0"/>
        <w:spacing w:after="0" w:line="240" w:lineRule="auto"/>
        <w:jc w:val="both"/>
        <w:rPr>
          <w:rFonts w:ascii="Times New Roman" w:eastAsia="Calibri" w:hAnsi="Times New Roman"/>
          <w:color w:val="000000"/>
          <w:lang w:val="en-IN" w:eastAsia="en-IN"/>
        </w:rPr>
      </w:pPr>
      <w:r w:rsidRPr="00A603B5">
        <w:rPr>
          <w:rFonts w:ascii="Times New Roman" w:eastAsia="Calibri" w:hAnsi="Times New Roman"/>
          <w:color w:val="000000"/>
          <w:lang w:val="en-IN" w:eastAsia="en-IN"/>
        </w:rPr>
        <w:t xml:space="preserve">This test serves the purpose of determining the series parameters of a transformer. </w:t>
      </w:r>
      <w:proofErr w:type="gramStart"/>
      <w:r w:rsidRPr="00A603B5">
        <w:rPr>
          <w:rFonts w:ascii="Times New Roman" w:eastAsia="Calibri" w:hAnsi="Times New Roman"/>
          <w:color w:val="000000"/>
          <w:lang w:val="en-IN" w:eastAsia="en-IN"/>
        </w:rPr>
        <w:t>the</w:t>
      </w:r>
      <w:proofErr w:type="gramEnd"/>
      <w:r w:rsidRPr="00A603B5">
        <w:rPr>
          <w:rFonts w:ascii="Times New Roman" w:eastAsia="Calibri" w:hAnsi="Times New Roman"/>
          <w:color w:val="000000"/>
          <w:lang w:val="en-IN" w:eastAsia="en-IN"/>
        </w:rPr>
        <w:t xml:space="preserve"> test is usually conducted from the HV side of the transformer, while the LV is short-circuited as shown in Fig. The equivalent circuit as seen from the HV under short-circuit</w:t>
      </w:r>
      <w:r w:rsidR="00593390" w:rsidRPr="00A603B5">
        <w:rPr>
          <w:rFonts w:ascii="Times New Roman" w:eastAsia="Calibri" w:hAnsi="Times New Roman"/>
          <w:color w:val="000000"/>
          <w:lang w:val="en-IN" w:eastAsia="en-IN"/>
        </w:rPr>
        <w:t xml:space="preserve"> conditions is drawn in Fig.</w:t>
      </w:r>
      <w:r w:rsidRPr="00A603B5">
        <w:rPr>
          <w:rFonts w:ascii="Times New Roman" w:eastAsia="Calibri" w:hAnsi="Times New Roman"/>
          <w:color w:val="000000"/>
          <w:lang w:val="en-IN" w:eastAsia="en-IN"/>
        </w:rPr>
        <w:t xml:space="preserve"> Since the transformer resistances and leakage </w:t>
      </w:r>
      <w:proofErr w:type="spellStart"/>
      <w:r w:rsidRPr="00A603B5">
        <w:rPr>
          <w:rFonts w:ascii="Times New Roman" w:eastAsia="Calibri" w:hAnsi="Times New Roman"/>
          <w:color w:val="000000"/>
          <w:lang w:val="en-IN" w:eastAsia="en-IN"/>
        </w:rPr>
        <w:t>reactances</w:t>
      </w:r>
      <w:proofErr w:type="spellEnd"/>
      <w:r w:rsidRPr="00A603B5">
        <w:rPr>
          <w:rFonts w:ascii="Times New Roman" w:eastAsia="Calibri" w:hAnsi="Times New Roman"/>
          <w:color w:val="000000"/>
          <w:lang w:val="en-IN" w:eastAsia="en-IN"/>
        </w:rPr>
        <w:t xml:space="preserve"> are very small, the voltage </w:t>
      </w:r>
      <w:r w:rsidRPr="00A603B5">
        <w:rPr>
          <w:rFonts w:ascii="Times New Roman" w:eastAsia="Calibri" w:hAnsi="Times New Roman"/>
          <w:i/>
          <w:iCs/>
          <w:color w:val="000000"/>
          <w:lang w:val="en-IN" w:eastAsia="en-IN"/>
        </w:rPr>
        <w:t>V</w:t>
      </w:r>
      <w:r w:rsidRPr="00A603B5">
        <w:rPr>
          <w:rFonts w:ascii="Times New Roman" w:eastAsia="Calibri" w:hAnsi="Times New Roman"/>
          <w:color w:val="000000"/>
          <w:lang w:val="en-IN" w:eastAsia="en-IN"/>
        </w:rPr>
        <w:t xml:space="preserve">SC needed to circulate the full-load current under short-circuit is as low as 5-8% of the rated voltage. As a result the exciting current </w:t>
      </w:r>
      <w:r w:rsidRPr="00A603B5">
        <w:rPr>
          <w:rFonts w:ascii="Times New Roman" w:eastAsia="Calibri" w:hAnsi="Times New Roman"/>
          <w:i/>
          <w:iCs/>
          <w:color w:val="000000"/>
          <w:lang w:val="en-IN" w:eastAsia="en-IN"/>
        </w:rPr>
        <w:t>I</w:t>
      </w:r>
      <w:r w:rsidRPr="00A603B5">
        <w:rPr>
          <w:rFonts w:ascii="Times New Roman" w:eastAsia="Calibri" w:hAnsi="Times New Roman"/>
          <w:color w:val="000000"/>
          <w:lang w:val="en-IN" w:eastAsia="en-IN"/>
        </w:rPr>
        <w:t>0 (SC) under these conditions is only about 0.1 to 0.5% of the full-load current (</w:t>
      </w:r>
      <w:r w:rsidRPr="00A603B5">
        <w:rPr>
          <w:rFonts w:ascii="Times New Roman" w:eastAsia="Calibri" w:hAnsi="Times New Roman"/>
          <w:i/>
          <w:iCs/>
          <w:color w:val="000000"/>
          <w:lang w:val="en-IN" w:eastAsia="en-IN"/>
        </w:rPr>
        <w:t>I</w:t>
      </w:r>
      <w:r w:rsidRPr="00A603B5">
        <w:rPr>
          <w:rFonts w:ascii="Times New Roman" w:eastAsia="Calibri" w:hAnsi="Times New Roman"/>
          <w:color w:val="000000"/>
          <w:lang w:val="en-IN" w:eastAsia="en-IN"/>
        </w:rPr>
        <w:t>0 at the rated voltage is 2-6% of the full-load current).</w:t>
      </w:r>
    </w:p>
    <w:p w:rsidR="00A603B5" w:rsidRPr="00953622" w:rsidRDefault="00A603B5" w:rsidP="00600FC2">
      <w:pPr>
        <w:autoSpaceDE w:val="0"/>
        <w:autoSpaceDN w:val="0"/>
        <w:adjustRightInd w:val="0"/>
        <w:spacing w:after="0" w:line="240" w:lineRule="auto"/>
        <w:jc w:val="both"/>
        <w:rPr>
          <w:rFonts w:ascii="Times New Roman" w:eastAsia="Calibri" w:hAnsi="Times New Roman"/>
          <w:color w:val="000000"/>
          <w:sz w:val="24"/>
          <w:szCs w:val="24"/>
          <w:lang w:val="en-IN" w:eastAsia="en-IN"/>
        </w:rPr>
      </w:pPr>
    </w:p>
    <w:p w:rsidR="00600FC2" w:rsidRDefault="00600FC2" w:rsidP="00600FC2">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noProof/>
          <w:color w:val="000000"/>
          <w:sz w:val="24"/>
          <w:szCs w:val="24"/>
        </w:rPr>
        <w:drawing>
          <wp:inline distT="0" distB="0" distL="0" distR="0">
            <wp:extent cx="4010025" cy="1371600"/>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srcRect/>
                    <a:stretch>
                      <a:fillRect/>
                    </a:stretch>
                  </pic:blipFill>
                  <pic:spPr bwMode="auto">
                    <a:xfrm>
                      <a:off x="0" y="0"/>
                      <a:ext cx="4010025" cy="1371600"/>
                    </a:xfrm>
                    <a:prstGeom prst="rect">
                      <a:avLst/>
                    </a:prstGeom>
                    <a:noFill/>
                    <a:ln w="9525">
                      <a:noFill/>
                      <a:miter lim="800000"/>
                      <a:headEnd/>
                      <a:tailEnd/>
                    </a:ln>
                  </pic:spPr>
                </pic:pic>
              </a:graphicData>
            </a:graphic>
          </wp:inline>
        </w:drawing>
      </w:r>
    </w:p>
    <w:p w:rsidR="00A603B5" w:rsidRPr="00953622" w:rsidRDefault="00A603B5" w:rsidP="00600FC2">
      <w:pPr>
        <w:autoSpaceDE w:val="0"/>
        <w:autoSpaceDN w:val="0"/>
        <w:adjustRightInd w:val="0"/>
        <w:spacing w:after="0" w:line="240" w:lineRule="auto"/>
        <w:jc w:val="both"/>
        <w:rPr>
          <w:rFonts w:ascii="Times New Roman" w:hAnsi="Times New Roman"/>
          <w:color w:val="000000"/>
          <w:sz w:val="24"/>
          <w:szCs w:val="24"/>
        </w:rPr>
      </w:pPr>
    </w:p>
    <w:p w:rsidR="00600FC2" w:rsidRPr="00A603B5" w:rsidRDefault="00600FC2" w:rsidP="00600FC2">
      <w:pPr>
        <w:autoSpaceDE w:val="0"/>
        <w:autoSpaceDN w:val="0"/>
        <w:adjustRightInd w:val="0"/>
        <w:spacing w:after="0" w:line="240" w:lineRule="auto"/>
        <w:jc w:val="both"/>
        <w:rPr>
          <w:rFonts w:ascii="Times New Roman" w:eastAsia="Calibri" w:hAnsi="Times New Roman"/>
          <w:color w:val="000000"/>
          <w:lang w:val="en-IN" w:eastAsia="en-IN"/>
        </w:rPr>
      </w:pPr>
      <w:r w:rsidRPr="00A603B5">
        <w:rPr>
          <w:rFonts w:ascii="Times New Roman" w:eastAsia="Calibri" w:hAnsi="Times New Roman"/>
          <w:color w:val="000000"/>
          <w:lang w:val="en-IN" w:eastAsia="en-IN"/>
        </w:rPr>
        <w:t>While conducting the SC test, the supply voltage is gradually raised from zero till the transformer draws full-load current. The meter readings under these conditions are:</w:t>
      </w:r>
    </w:p>
    <w:p w:rsidR="00600FC2" w:rsidRPr="00A603B5" w:rsidRDefault="00600FC2" w:rsidP="00600FC2">
      <w:pPr>
        <w:autoSpaceDE w:val="0"/>
        <w:autoSpaceDN w:val="0"/>
        <w:adjustRightInd w:val="0"/>
        <w:spacing w:after="0" w:line="240" w:lineRule="auto"/>
        <w:jc w:val="both"/>
        <w:rPr>
          <w:rFonts w:ascii="Times New Roman" w:eastAsia="Calibri" w:hAnsi="Times New Roman"/>
          <w:i/>
          <w:iCs/>
          <w:color w:val="000000"/>
          <w:lang w:val="en-IN" w:eastAsia="en-IN"/>
        </w:rPr>
      </w:pPr>
      <w:proofErr w:type="gramStart"/>
      <w:r w:rsidRPr="00A603B5">
        <w:rPr>
          <w:rFonts w:ascii="Times New Roman" w:eastAsia="Calibri" w:hAnsi="Times New Roman"/>
          <w:color w:val="000000"/>
          <w:lang w:val="en-IN" w:eastAsia="en-IN"/>
        </w:rPr>
        <w:t>voltage</w:t>
      </w:r>
      <w:proofErr w:type="gramEnd"/>
      <w:r w:rsidRPr="00A603B5">
        <w:rPr>
          <w:rFonts w:ascii="Times New Roman" w:eastAsia="Calibri" w:hAnsi="Times New Roman"/>
          <w:color w:val="000000"/>
          <w:lang w:val="en-IN" w:eastAsia="en-IN"/>
        </w:rPr>
        <w:t xml:space="preserve"> = </w:t>
      </w:r>
      <w:r w:rsidRPr="00A603B5">
        <w:rPr>
          <w:rFonts w:ascii="Times New Roman" w:eastAsia="Calibri" w:hAnsi="Times New Roman"/>
          <w:i/>
          <w:iCs/>
          <w:color w:val="000000"/>
          <w:lang w:val="en-IN" w:eastAsia="en-IN"/>
        </w:rPr>
        <w:t>VSC</w:t>
      </w:r>
      <w:r w:rsidRPr="00A603B5">
        <w:rPr>
          <w:rFonts w:ascii="Times New Roman" w:eastAsia="Calibri" w:hAnsi="Times New Roman"/>
          <w:color w:val="000000"/>
          <w:lang w:val="en-IN" w:eastAsia="en-IN"/>
        </w:rPr>
        <w:t xml:space="preserve">; current = </w:t>
      </w:r>
      <w:r w:rsidRPr="00A603B5">
        <w:rPr>
          <w:rFonts w:ascii="Times New Roman" w:eastAsia="Calibri" w:hAnsi="Times New Roman"/>
          <w:i/>
          <w:iCs/>
          <w:color w:val="000000"/>
          <w:lang w:val="en-IN" w:eastAsia="en-IN"/>
        </w:rPr>
        <w:t>ISC</w:t>
      </w:r>
      <w:r w:rsidRPr="00A603B5">
        <w:rPr>
          <w:rFonts w:ascii="Times New Roman" w:eastAsia="Calibri" w:hAnsi="Times New Roman"/>
          <w:color w:val="000000"/>
          <w:lang w:val="en-IN" w:eastAsia="en-IN"/>
        </w:rPr>
        <w:t xml:space="preserve">; power input = </w:t>
      </w:r>
      <w:r w:rsidRPr="00A603B5">
        <w:rPr>
          <w:rFonts w:ascii="Times New Roman" w:eastAsia="Calibri" w:hAnsi="Times New Roman"/>
          <w:i/>
          <w:iCs/>
          <w:color w:val="000000"/>
          <w:lang w:val="en-IN" w:eastAsia="en-IN"/>
        </w:rPr>
        <w:t>PSC</w:t>
      </w:r>
    </w:p>
    <w:p w:rsidR="00600FC2" w:rsidRPr="00A603B5" w:rsidRDefault="00600FC2" w:rsidP="00600FC2">
      <w:pPr>
        <w:autoSpaceDE w:val="0"/>
        <w:autoSpaceDN w:val="0"/>
        <w:adjustRightInd w:val="0"/>
        <w:spacing w:after="0" w:line="240" w:lineRule="auto"/>
        <w:jc w:val="both"/>
        <w:rPr>
          <w:rFonts w:ascii="Times New Roman" w:eastAsia="Calibri" w:hAnsi="Times New Roman"/>
          <w:color w:val="000000"/>
          <w:lang w:val="en-IN" w:eastAsia="en-IN"/>
        </w:rPr>
      </w:pPr>
      <w:r w:rsidRPr="00A603B5">
        <w:rPr>
          <w:rFonts w:ascii="Times New Roman" w:eastAsia="Calibri" w:hAnsi="Times New Roman"/>
          <w:color w:val="000000"/>
          <w:lang w:val="en-IN" w:eastAsia="en-IN"/>
        </w:rPr>
        <w:lastRenderedPageBreak/>
        <w:t>Since the transformer is excited at very low voltage, the iron-loss is negligible (that is why shunt branch is left out), the power input corresponds only to the copper-loss, i.e.</w:t>
      </w:r>
    </w:p>
    <w:p w:rsidR="00600FC2" w:rsidRPr="00A603B5" w:rsidRDefault="00600FC2" w:rsidP="00600FC2">
      <w:pPr>
        <w:autoSpaceDE w:val="0"/>
        <w:autoSpaceDN w:val="0"/>
        <w:adjustRightInd w:val="0"/>
        <w:spacing w:after="0" w:line="240" w:lineRule="auto"/>
        <w:jc w:val="both"/>
        <w:rPr>
          <w:rFonts w:ascii="Times New Roman" w:eastAsia="Calibri" w:hAnsi="Times New Roman"/>
          <w:color w:val="000000"/>
          <w:lang w:val="en-IN" w:eastAsia="en-IN"/>
        </w:rPr>
      </w:pPr>
      <w:r w:rsidRPr="00A603B5">
        <w:rPr>
          <w:rFonts w:ascii="Times New Roman" w:eastAsia="Calibri" w:hAnsi="Times New Roman"/>
          <w:i/>
          <w:iCs/>
          <w:color w:val="000000"/>
          <w:lang w:val="en-IN" w:eastAsia="en-IN"/>
        </w:rPr>
        <w:t xml:space="preserve">                                                 P</w:t>
      </w:r>
      <w:r w:rsidRPr="00A603B5">
        <w:rPr>
          <w:rFonts w:ascii="Times New Roman" w:eastAsia="Calibri" w:hAnsi="Times New Roman"/>
          <w:i/>
          <w:iCs/>
          <w:color w:val="000000"/>
          <w:vertAlign w:val="subscript"/>
          <w:lang w:val="en-IN" w:eastAsia="en-IN"/>
        </w:rPr>
        <w:t xml:space="preserve">SC </w:t>
      </w:r>
      <w:r w:rsidRPr="00A603B5">
        <w:rPr>
          <w:rFonts w:ascii="Times New Roman" w:eastAsia="Calibri" w:hAnsi="Times New Roman"/>
          <w:color w:val="000000"/>
          <w:lang w:val="en-IN" w:eastAsia="en-IN"/>
        </w:rPr>
        <w:t xml:space="preserve">= </w:t>
      </w:r>
      <w:r w:rsidRPr="00A603B5">
        <w:rPr>
          <w:rFonts w:ascii="Times New Roman" w:eastAsia="Calibri" w:hAnsi="Times New Roman"/>
          <w:i/>
          <w:iCs/>
          <w:color w:val="000000"/>
          <w:lang w:val="en-IN" w:eastAsia="en-IN"/>
        </w:rPr>
        <w:t xml:space="preserve">Pc </w:t>
      </w:r>
      <w:r w:rsidRPr="00A603B5">
        <w:rPr>
          <w:rFonts w:ascii="Times New Roman" w:eastAsia="Calibri" w:hAnsi="Times New Roman"/>
          <w:color w:val="000000"/>
          <w:lang w:val="en-IN" w:eastAsia="en-IN"/>
        </w:rPr>
        <w:t>(copper-loss)</w:t>
      </w:r>
    </w:p>
    <w:p w:rsidR="00600FC2" w:rsidRPr="00A603B5" w:rsidRDefault="00600FC2" w:rsidP="00600FC2">
      <w:pPr>
        <w:autoSpaceDE w:val="0"/>
        <w:autoSpaceDN w:val="0"/>
        <w:adjustRightInd w:val="0"/>
        <w:spacing w:after="0" w:line="240" w:lineRule="auto"/>
        <w:jc w:val="both"/>
        <w:rPr>
          <w:rFonts w:ascii="Times New Roman" w:eastAsia="Calibri" w:hAnsi="Times New Roman"/>
          <w:color w:val="000000"/>
          <w:lang w:val="en-IN" w:eastAsia="en-IN"/>
        </w:rPr>
      </w:pPr>
      <w:proofErr w:type="gramStart"/>
      <w:r w:rsidRPr="00A603B5">
        <w:rPr>
          <w:rFonts w:ascii="Times New Roman" w:eastAsia="Calibri" w:hAnsi="Times New Roman"/>
          <w:color w:val="000000"/>
          <w:lang w:val="en-IN" w:eastAsia="en-IN"/>
        </w:rPr>
        <w:t>the</w:t>
      </w:r>
      <w:proofErr w:type="gramEnd"/>
      <w:r w:rsidRPr="00A603B5">
        <w:rPr>
          <w:rFonts w:ascii="Times New Roman" w:eastAsia="Calibri" w:hAnsi="Times New Roman"/>
          <w:color w:val="000000"/>
          <w:lang w:val="en-IN" w:eastAsia="en-IN"/>
        </w:rPr>
        <w:t xml:space="preserve"> circuit parameters are computed as below: </w:t>
      </w:r>
    </w:p>
    <w:p w:rsidR="00600FC2" w:rsidRPr="00953622" w:rsidRDefault="00600FC2" w:rsidP="00600FC2">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noProof/>
          <w:color w:val="000000"/>
          <w:sz w:val="24"/>
          <w:szCs w:val="24"/>
        </w:rPr>
        <w:drawing>
          <wp:inline distT="0" distB="0" distL="0" distR="0">
            <wp:extent cx="1447800" cy="40005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srcRect/>
                    <a:stretch>
                      <a:fillRect/>
                    </a:stretch>
                  </pic:blipFill>
                  <pic:spPr bwMode="auto">
                    <a:xfrm>
                      <a:off x="0" y="0"/>
                      <a:ext cx="1447800" cy="400050"/>
                    </a:xfrm>
                    <a:prstGeom prst="rect">
                      <a:avLst/>
                    </a:prstGeom>
                    <a:noFill/>
                    <a:ln w="9525">
                      <a:noFill/>
                      <a:miter lim="800000"/>
                      <a:headEnd/>
                      <a:tailEnd/>
                    </a:ln>
                  </pic:spPr>
                </pic:pic>
              </a:graphicData>
            </a:graphic>
          </wp:inline>
        </w:drawing>
      </w:r>
    </w:p>
    <w:p w:rsidR="00A603B5" w:rsidRDefault="00600FC2" w:rsidP="00600FC2">
      <w:pPr>
        <w:autoSpaceDE w:val="0"/>
        <w:autoSpaceDN w:val="0"/>
        <w:adjustRightInd w:val="0"/>
        <w:spacing w:after="0" w:line="240" w:lineRule="auto"/>
        <w:jc w:val="both"/>
        <w:rPr>
          <w:rFonts w:ascii="Times New Roman" w:hAnsi="Times New Roman"/>
          <w:noProof/>
          <w:color w:val="000000"/>
        </w:rPr>
      </w:pPr>
      <w:r w:rsidRPr="00A603B5">
        <w:rPr>
          <w:rFonts w:ascii="Times New Roman" w:hAnsi="Times New Roman"/>
          <w:color w:val="000000"/>
        </w:rPr>
        <w:t>Equivalent resistance,</w:t>
      </w:r>
    </w:p>
    <w:p w:rsidR="00600FC2" w:rsidRPr="00A603B5" w:rsidRDefault="00600FC2" w:rsidP="00600FC2">
      <w:pPr>
        <w:autoSpaceDE w:val="0"/>
        <w:autoSpaceDN w:val="0"/>
        <w:adjustRightInd w:val="0"/>
        <w:spacing w:after="0" w:line="240" w:lineRule="auto"/>
        <w:jc w:val="both"/>
        <w:rPr>
          <w:rFonts w:ascii="Times New Roman" w:hAnsi="Times New Roman"/>
          <w:color w:val="000000"/>
        </w:rPr>
      </w:pPr>
      <w:r w:rsidRPr="00A603B5">
        <w:rPr>
          <w:rFonts w:ascii="Times New Roman" w:hAnsi="Times New Roman"/>
          <w:noProof/>
          <w:color w:val="000000"/>
        </w:rPr>
        <w:drawing>
          <wp:inline distT="0" distB="0" distL="0" distR="0">
            <wp:extent cx="1019175" cy="371475"/>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srcRect/>
                    <a:stretch>
                      <a:fillRect/>
                    </a:stretch>
                  </pic:blipFill>
                  <pic:spPr bwMode="auto">
                    <a:xfrm>
                      <a:off x="0" y="0"/>
                      <a:ext cx="1019175" cy="371475"/>
                    </a:xfrm>
                    <a:prstGeom prst="rect">
                      <a:avLst/>
                    </a:prstGeom>
                    <a:noFill/>
                    <a:ln w="9525">
                      <a:noFill/>
                      <a:miter lim="800000"/>
                      <a:headEnd/>
                      <a:tailEnd/>
                    </a:ln>
                  </pic:spPr>
                </pic:pic>
              </a:graphicData>
            </a:graphic>
          </wp:inline>
        </w:drawing>
      </w:r>
    </w:p>
    <w:p w:rsidR="00A603B5" w:rsidRDefault="00600FC2" w:rsidP="00600FC2">
      <w:pPr>
        <w:rPr>
          <w:rFonts w:ascii="Times New Roman" w:hAnsi="Times New Roman"/>
          <w:noProof/>
          <w:color w:val="000000"/>
          <w:sz w:val="24"/>
          <w:szCs w:val="24"/>
        </w:rPr>
      </w:pPr>
      <w:r w:rsidRPr="00A603B5">
        <w:rPr>
          <w:rFonts w:ascii="Times New Roman" w:hAnsi="Times New Roman"/>
          <w:color w:val="000000"/>
        </w:rPr>
        <w:t>Equivalent reactance</w:t>
      </w:r>
      <w:r w:rsidRPr="00953622">
        <w:rPr>
          <w:rFonts w:ascii="Times New Roman" w:hAnsi="Times New Roman"/>
          <w:color w:val="000000"/>
          <w:sz w:val="24"/>
          <w:szCs w:val="24"/>
        </w:rPr>
        <w:t xml:space="preserve">, </w:t>
      </w:r>
    </w:p>
    <w:p w:rsidR="00600FC2" w:rsidRPr="00DA3064" w:rsidRDefault="00600FC2" w:rsidP="00600FC2">
      <w:r>
        <w:rPr>
          <w:rFonts w:ascii="Times New Roman" w:hAnsi="Times New Roman"/>
          <w:noProof/>
          <w:color w:val="000000"/>
          <w:sz w:val="24"/>
          <w:szCs w:val="24"/>
        </w:rPr>
        <w:drawing>
          <wp:inline distT="0" distB="0" distL="0" distR="0">
            <wp:extent cx="1095375" cy="295275"/>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srcRect/>
                    <a:stretch>
                      <a:fillRect/>
                    </a:stretch>
                  </pic:blipFill>
                  <pic:spPr bwMode="auto">
                    <a:xfrm>
                      <a:off x="0" y="0"/>
                      <a:ext cx="1095375" cy="295275"/>
                    </a:xfrm>
                    <a:prstGeom prst="rect">
                      <a:avLst/>
                    </a:prstGeom>
                    <a:noFill/>
                    <a:ln w="9525">
                      <a:noFill/>
                      <a:miter lim="800000"/>
                      <a:headEnd/>
                      <a:tailEnd/>
                    </a:ln>
                  </pic:spPr>
                </pic:pic>
              </a:graphicData>
            </a:graphic>
          </wp:inline>
        </w:drawing>
      </w:r>
    </w:p>
    <w:p w:rsidR="00C644A5" w:rsidRDefault="000B2B8B" w:rsidP="000B2B8B">
      <w:pPr>
        <w:jc w:val="both"/>
        <w:rPr>
          <w:rFonts w:ascii="Times New Roman" w:hAnsi="Times New Roman" w:cs="Times New Roman"/>
          <w:b/>
          <w:sz w:val="24"/>
          <w:szCs w:val="24"/>
        </w:rPr>
      </w:pPr>
      <w:r w:rsidRPr="000B2B8B">
        <w:rPr>
          <w:rFonts w:ascii="Times New Roman" w:hAnsi="Times New Roman" w:cs="Times New Roman"/>
          <w:b/>
          <w:sz w:val="24"/>
          <w:szCs w:val="24"/>
        </w:rPr>
        <w:t>INDUCTION MOTORS</w:t>
      </w:r>
    </w:p>
    <w:p w:rsidR="00DE44ED" w:rsidRPr="00DE44ED" w:rsidRDefault="00DE44ED" w:rsidP="00DE44ED">
      <w:pPr>
        <w:jc w:val="both"/>
        <w:rPr>
          <w:rFonts w:ascii="Times New Roman" w:hAnsi="Times New Roman" w:cs="Times New Roman"/>
          <w:color w:val="000000"/>
        </w:rPr>
      </w:pPr>
      <w:r w:rsidRPr="00DE44ED">
        <w:rPr>
          <w:rFonts w:ascii="Times New Roman" w:hAnsi="Times New Roman" w:cs="Times New Roman"/>
          <w:color w:val="000000"/>
        </w:rPr>
        <w:t xml:space="preserve">An induction motor can be treated as Rotating Transformer </w:t>
      </w:r>
      <w:proofErr w:type="spellStart"/>
      <w:r w:rsidRPr="00DE44ED">
        <w:rPr>
          <w:rFonts w:ascii="Times New Roman" w:hAnsi="Times New Roman" w:cs="Times New Roman"/>
          <w:color w:val="000000"/>
        </w:rPr>
        <w:t>i.e</w:t>
      </w:r>
      <w:proofErr w:type="spellEnd"/>
      <w:r w:rsidRPr="00DE44ED">
        <w:rPr>
          <w:rFonts w:ascii="Times New Roman" w:hAnsi="Times New Roman" w:cs="Times New Roman"/>
          <w:color w:val="000000"/>
        </w:rPr>
        <w:t>; one in which primary winding is stationary but the secondary is free to rotate.</w:t>
      </w:r>
    </w:p>
    <w:p w:rsidR="00DE44ED" w:rsidRPr="00DE44ED" w:rsidRDefault="00DE44ED" w:rsidP="00DE44ED">
      <w:pPr>
        <w:jc w:val="both"/>
        <w:rPr>
          <w:rFonts w:ascii="Times New Roman" w:hAnsi="Times New Roman" w:cs="Times New Roman"/>
          <w:b/>
          <w:color w:val="000000"/>
          <w:sz w:val="24"/>
          <w:szCs w:val="24"/>
        </w:rPr>
      </w:pPr>
      <w:r w:rsidRPr="00DE44ED">
        <w:rPr>
          <w:rFonts w:ascii="Times New Roman" w:hAnsi="Times New Roman" w:cs="Times New Roman"/>
          <w:b/>
          <w:color w:val="000000"/>
          <w:sz w:val="24"/>
          <w:szCs w:val="24"/>
        </w:rPr>
        <w:t>Advantages:</w:t>
      </w:r>
    </w:p>
    <w:p w:rsidR="00DE44ED" w:rsidRPr="00DE44ED" w:rsidRDefault="00DE44ED" w:rsidP="00DE44ED">
      <w:pPr>
        <w:spacing w:line="240" w:lineRule="auto"/>
        <w:jc w:val="both"/>
        <w:rPr>
          <w:rFonts w:ascii="Times New Roman" w:hAnsi="Times New Roman" w:cs="Times New Roman"/>
          <w:color w:val="000000"/>
        </w:rPr>
      </w:pPr>
      <w:r w:rsidRPr="00D67BAA">
        <w:rPr>
          <w:color w:val="000000"/>
          <w:sz w:val="24"/>
          <w:szCs w:val="24"/>
        </w:rPr>
        <w:t>1</w:t>
      </w:r>
      <w:r w:rsidRPr="00DE44ED">
        <w:rPr>
          <w:rFonts w:ascii="Times New Roman" w:hAnsi="Times New Roman" w:cs="Times New Roman"/>
          <w:color w:val="000000"/>
        </w:rPr>
        <w:t>. It has very simple and extremely rugged, almost unbreakable construction.</w:t>
      </w:r>
    </w:p>
    <w:p w:rsidR="00DE44ED" w:rsidRPr="00DE44ED" w:rsidRDefault="00DE44ED" w:rsidP="00DE44ED">
      <w:pPr>
        <w:spacing w:line="240" w:lineRule="auto"/>
        <w:jc w:val="both"/>
        <w:rPr>
          <w:rFonts w:ascii="Times New Roman" w:hAnsi="Times New Roman" w:cs="Times New Roman"/>
          <w:color w:val="000000"/>
        </w:rPr>
      </w:pPr>
      <w:r w:rsidRPr="00DE44ED">
        <w:rPr>
          <w:rFonts w:ascii="Times New Roman" w:hAnsi="Times New Roman" w:cs="Times New Roman"/>
          <w:color w:val="000000"/>
        </w:rPr>
        <w:t>2. Its cost is low and it is very reliable.</w:t>
      </w:r>
    </w:p>
    <w:p w:rsidR="00DE44ED" w:rsidRPr="00DE44ED" w:rsidRDefault="00DE44ED" w:rsidP="00DE44ED">
      <w:pPr>
        <w:spacing w:line="240" w:lineRule="auto"/>
        <w:jc w:val="both"/>
        <w:rPr>
          <w:rFonts w:ascii="Times New Roman" w:hAnsi="Times New Roman" w:cs="Times New Roman"/>
          <w:color w:val="000000"/>
        </w:rPr>
      </w:pPr>
      <w:r w:rsidRPr="00DE44ED">
        <w:rPr>
          <w:rFonts w:ascii="Times New Roman" w:hAnsi="Times New Roman" w:cs="Times New Roman"/>
          <w:color w:val="000000"/>
        </w:rPr>
        <w:t>3. It has high efficiency. As no brushes are needed so losses are reduced.</w:t>
      </w:r>
    </w:p>
    <w:p w:rsidR="00DE44ED" w:rsidRPr="00DE44ED" w:rsidRDefault="00DE44ED" w:rsidP="00DE44ED">
      <w:pPr>
        <w:spacing w:line="240" w:lineRule="auto"/>
        <w:jc w:val="both"/>
        <w:rPr>
          <w:rFonts w:ascii="Times New Roman" w:hAnsi="Times New Roman" w:cs="Times New Roman"/>
          <w:color w:val="000000"/>
        </w:rPr>
      </w:pPr>
      <w:r w:rsidRPr="00DE44ED">
        <w:rPr>
          <w:rFonts w:ascii="Times New Roman" w:hAnsi="Times New Roman" w:cs="Times New Roman"/>
          <w:color w:val="000000"/>
        </w:rPr>
        <w:t>4. Require s minimum maintenance.</w:t>
      </w:r>
    </w:p>
    <w:p w:rsidR="00DE44ED" w:rsidRPr="00DE44ED" w:rsidRDefault="00DE44ED" w:rsidP="00DE44ED">
      <w:pPr>
        <w:spacing w:line="240" w:lineRule="auto"/>
        <w:jc w:val="both"/>
        <w:rPr>
          <w:rFonts w:ascii="Times New Roman" w:hAnsi="Times New Roman" w:cs="Times New Roman"/>
          <w:color w:val="000000"/>
        </w:rPr>
      </w:pPr>
      <w:r w:rsidRPr="00DE44ED">
        <w:rPr>
          <w:rFonts w:ascii="Times New Roman" w:hAnsi="Times New Roman" w:cs="Times New Roman"/>
          <w:color w:val="000000"/>
        </w:rPr>
        <w:t xml:space="preserve">5. It starts up from rest and has not to be </w:t>
      </w:r>
      <w:proofErr w:type="spellStart"/>
      <w:r w:rsidRPr="00DE44ED">
        <w:rPr>
          <w:rFonts w:ascii="Times New Roman" w:hAnsi="Times New Roman" w:cs="Times New Roman"/>
          <w:color w:val="000000"/>
        </w:rPr>
        <w:t>synchronised</w:t>
      </w:r>
      <w:proofErr w:type="spellEnd"/>
      <w:r w:rsidRPr="00DE44ED">
        <w:rPr>
          <w:rFonts w:ascii="Times New Roman" w:hAnsi="Times New Roman" w:cs="Times New Roman"/>
          <w:color w:val="000000"/>
        </w:rPr>
        <w:t>.</w:t>
      </w:r>
    </w:p>
    <w:p w:rsidR="00DE44ED" w:rsidRPr="00DE44ED" w:rsidRDefault="00DE44ED" w:rsidP="00DE44ED">
      <w:pPr>
        <w:jc w:val="both"/>
        <w:rPr>
          <w:rFonts w:ascii="Times New Roman" w:hAnsi="Times New Roman" w:cs="Times New Roman"/>
          <w:color w:val="000000"/>
          <w:sz w:val="24"/>
          <w:szCs w:val="24"/>
        </w:rPr>
      </w:pPr>
      <w:r w:rsidRPr="00DE44ED">
        <w:rPr>
          <w:rFonts w:ascii="Times New Roman" w:hAnsi="Times New Roman" w:cs="Times New Roman"/>
          <w:b/>
          <w:color w:val="000000"/>
          <w:sz w:val="24"/>
          <w:szCs w:val="24"/>
        </w:rPr>
        <w:t>Disadvantages</w:t>
      </w:r>
      <w:r w:rsidRPr="00DE44ED">
        <w:rPr>
          <w:rFonts w:ascii="Times New Roman" w:hAnsi="Times New Roman" w:cs="Times New Roman"/>
          <w:color w:val="000000"/>
          <w:sz w:val="24"/>
          <w:szCs w:val="24"/>
        </w:rPr>
        <w:t xml:space="preserve">: </w:t>
      </w:r>
    </w:p>
    <w:p w:rsidR="00DE44ED" w:rsidRPr="00A113D1" w:rsidRDefault="00DE44ED" w:rsidP="00A113D1">
      <w:pPr>
        <w:numPr>
          <w:ilvl w:val="0"/>
          <w:numId w:val="5"/>
        </w:numPr>
        <w:spacing w:line="240" w:lineRule="auto"/>
        <w:jc w:val="both"/>
        <w:rPr>
          <w:rFonts w:ascii="Times New Roman" w:hAnsi="Times New Roman" w:cs="Times New Roman"/>
          <w:color w:val="000000"/>
        </w:rPr>
      </w:pPr>
      <w:r w:rsidRPr="00A113D1">
        <w:rPr>
          <w:rFonts w:ascii="Times New Roman" w:hAnsi="Times New Roman" w:cs="Times New Roman"/>
          <w:color w:val="000000"/>
        </w:rPr>
        <w:t>Speed cannot be varied without sacrificing some of its efficiency.</w:t>
      </w:r>
    </w:p>
    <w:p w:rsidR="00DE44ED" w:rsidRPr="00A113D1" w:rsidRDefault="00DE44ED" w:rsidP="00A113D1">
      <w:pPr>
        <w:numPr>
          <w:ilvl w:val="0"/>
          <w:numId w:val="5"/>
        </w:numPr>
        <w:spacing w:line="240" w:lineRule="auto"/>
        <w:jc w:val="both"/>
        <w:rPr>
          <w:rFonts w:ascii="Times New Roman" w:hAnsi="Times New Roman" w:cs="Times New Roman"/>
          <w:color w:val="000000"/>
        </w:rPr>
      </w:pPr>
      <w:r w:rsidRPr="00A113D1">
        <w:rPr>
          <w:rFonts w:ascii="Times New Roman" w:hAnsi="Times New Roman" w:cs="Times New Roman"/>
          <w:color w:val="000000"/>
        </w:rPr>
        <w:t>Just like a DC shunt motor, its speed decreases with increase in load.</w:t>
      </w:r>
    </w:p>
    <w:p w:rsidR="00DE44ED" w:rsidRPr="00A113D1" w:rsidRDefault="00DE44ED" w:rsidP="00A113D1">
      <w:pPr>
        <w:numPr>
          <w:ilvl w:val="0"/>
          <w:numId w:val="5"/>
        </w:numPr>
        <w:spacing w:line="240" w:lineRule="auto"/>
        <w:jc w:val="both"/>
        <w:rPr>
          <w:rFonts w:ascii="Times New Roman" w:hAnsi="Times New Roman" w:cs="Times New Roman"/>
          <w:color w:val="000000"/>
        </w:rPr>
      </w:pPr>
      <w:r w:rsidRPr="00A113D1">
        <w:rPr>
          <w:rFonts w:ascii="Times New Roman" w:hAnsi="Times New Roman" w:cs="Times New Roman"/>
          <w:color w:val="000000"/>
        </w:rPr>
        <w:t>Its starting torque is somewhat inferior to that of a DC shunt motor.</w:t>
      </w:r>
    </w:p>
    <w:p w:rsidR="00167160" w:rsidRPr="000B2B8B" w:rsidRDefault="00167160" w:rsidP="00167160">
      <w:pPr>
        <w:jc w:val="both"/>
        <w:rPr>
          <w:rFonts w:ascii="Times New Roman" w:hAnsi="Times New Roman" w:cs="Times New Roman"/>
          <w:color w:val="000000"/>
          <w:sz w:val="24"/>
          <w:szCs w:val="24"/>
        </w:rPr>
      </w:pPr>
      <w:r w:rsidRPr="000B2B8B">
        <w:rPr>
          <w:rFonts w:ascii="Times New Roman" w:hAnsi="Times New Roman" w:cs="Times New Roman"/>
          <w:b/>
          <w:color w:val="000000"/>
          <w:sz w:val="24"/>
          <w:szCs w:val="24"/>
        </w:rPr>
        <w:t>Principle of Operation</w:t>
      </w:r>
    </w:p>
    <w:p w:rsidR="00167160" w:rsidRPr="000B2B8B" w:rsidRDefault="00167160" w:rsidP="000B2B8B">
      <w:pPr>
        <w:spacing w:line="240" w:lineRule="auto"/>
        <w:jc w:val="both"/>
        <w:rPr>
          <w:rFonts w:ascii="Times New Roman" w:hAnsi="Times New Roman" w:cs="Times New Roman"/>
        </w:rPr>
      </w:pPr>
      <w:r w:rsidRPr="000B2B8B">
        <w:rPr>
          <w:rFonts w:ascii="Times New Roman" w:hAnsi="Times New Roman" w:cs="Times New Roman"/>
        </w:rPr>
        <w:t>The stator of the motor consists of overlapping winding offset by an electrical angle of 120</w:t>
      </w:r>
      <w:r w:rsidRPr="000B2B8B">
        <w:rPr>
          <w:rFonts w:ascii="Times New Roman" w:hAnsi="Times New Roman" w:cs="Times New Roman"/>
          <w:vertAlign w:val="superscript"/>
        </w:rPr>
        <w:t>o</w:t>
      </w:r>
      <w:r w:rsidRPr="000B2B8B">
        <w:rPr>
          <w:rFonts w:ascii="Times New Roman" w:hAnsi="Times New Roman" w:cs="Times New Roman"/>
        </w:rPr>
        <w:t xml:space="preserve">. When we connect the primary winding, or the stator to a 3 phase AC source, it establishes </w:t>
      </w:r>
      <w:hyperlink r:id="rId41" w:history="1">
        <w:r w:rsidRPr="000B2B8B">
          <w:rPr>
            <w:rStyle w:val="Hyperlink"/>
            <w:rFonts w:ascii="Times New Roman" w:hAnsi="Times New Roman" w:cs="Times New Roman"/>
            <w:color w:val="000000"/>
            <w:u w:val="none"/>
          </w:rPr>
          <w:t>rotating magnetic field</w:t>
        </w:r>
      </w:hyperlink>
      <w:r w:rsidRPr="000B2B8B">
        <w:rPr>
          <w:rFonts w:ascii="Times New Roman" w:hAnsi="Times New Roman" w:cs="Times New Roman"/>
        </w:rPr>
        <w:t xml:space="preserve"> which rotates at the synchronous speed.</w:t>
      </w:r>
      <w:r w:rsidRPr="000B2B8B">
        <w:rPr>
          <w:rFonts w:ascii="Times New Roman" w:hAnsi="Times New Roman" w:cs="Times New Roman"/>
          <w:shd w:val="clear" w:color="auto" w:fill="FFFFFF"/>
        </w:rPr>
        <w:t xml:space="preserve"> </w:t>
      </w:r>
      <w:r w:rsidRPr="000B2B8B">
        <w:rPr>
          <w:rFonts w:ascii="Times New Roman" w:hAnsi="Times New Roman" w:cs="Times New Roman"/>
        </w:rPr>
        <w:t>The stator of the motor consists of overlapping winding offset by an electrical angle of 120</w:t>
      </w:r>
      <w:r w:rsidRPr="000B2B8B">
        <w:rPr>
          <w:rFonts w:ascii="Times New Roman" w:hAnsi="Times New Roman" w:cs="Times New Roman"/>
          <w:vertAlign w:val="superscript"/>
        </w:rPr>
        <w:t>o</w:t>
      </w:r>
      <w:r w:rsidRPr="000B2B8B">
        <w:rPr>
          <w:rFonts w:ascii="Times New Roman" w:hAnsi="Times New Roman" w:cs="Times New Roman"/>
        </w:rPr>
        <w:t xml:space="preserve">. When we connect the primary winding, or the stator to a 3 phase AC source, it establishes </w:t>
      </w:r>
      <w:hyperlink r:id="rId42" w:history="1">
        <w:r w:rsidRPr="000B2B8B">
          <w:rPr>
            <w:rStyle w:val="Hyperlink"/>
            <w:rFonts w:ascii="Times New Roman" w:hAnsi="Times New Roman" w:cs="Times New Roman"/>
            <w:color w:val="000000"/>
            <w:u w:val="none"/>
          </w:rPr>
          <w:t>rotating magnetic field</w:t>
        </w:r>
      </w:hyperlink>
      <w:r w:rsidRPr="000B2B8B">
        <w:rPr>
          <w:rFonts w:ascii="Times New Roman" w:hAnsi="Times New Roman" w:cs="Times New Roman"/>
        </w:rPr>
        <w:t xml:space="preserve"> which rotates at the synchronous speed.</w:t>
      </w:r>
    </w:p>
    <w:p w:rsidR="00167160" w:rsidRPr="000B2B8B" w:rsidRDefault="00167160" w:rsidP="000B2B8B">
      <w:pPr>
        <w:spacing w:line="240" w:lineRule="auto"/>
        <w:jc w:val="both"/>
        <w:rPr>
          <w:rFonts w:ascii="Times New Roman" w:hAnsi="Times New Roman" w:cs="Times New Roman"/>
          <w:lang w:val="en-IN"/>
        </w:rPr>
      </w:pPr>
      <w:r w:rsidRPr="000B2B8B">
        <w:rPr>
          <w:rFonts w:ascii="Times New Roman" w:hAnsi="Times New Roman" w:cs="Times New Roman"/>
          <w:lang w:val="en-IN"/>
        </w:rPr>
        <w:t xml:space="preserve">As the rotor winding in an </w:t>
      </w:r>
      <w:hyperlink r:id="rId43" w:tooltip="Induction Motor" w:history="1">
        <w:r w:rsidRPr="000B2B8B">
          <w:rPr>
            <w:rStyle w:val="Hyperlink"/>
            <w:rFonts w:ascii="Times New Roman" w:hAnsi="Times New Roman" w:cs="Times New Roman"/>
            <w:color w:val="000000"/>
            <w:u w:val="none"/>
            <w:lang w:val="en-IN"/>
          </w:rPr>
          <w:t>induction motor</w:t>
        </w:r>
      </w:hyperlink>
      <w:r w:rsidRPr="000B2B8B">
        <w:rPr>
          <w:rFonts w:ascii="Times New Roman" w:hAnsi="Times New Roman" w:cs="Times New Roman"/>
          <w:lang w:val="en-IN"/>
        </w:rPr>
        <w:t xml:space="preserve"> are either closed through an external </w:t>
      </w:r>
      <w:hyperlink r:id="rId44" w:tooltip="Know about the electrical resistance in detail." w:history="1">
        <w:r w:rsidRPr="000B2B8B">
          <w:rPr>
            <w:rStyle w:val="Hyperlink"/>
            <w:rFonts w:ascii="Times New Roman" w:hAnsi="Times New Roman" w:cs="Times New Roman"/>
            <w:color w:val="000000"/>
            <w:u w:val="none"/>
            <w:lang w:val="en-IN"/>
          </w:rPr>
          <w:t>resistance</w:t>
        </w:r>
      </w:hyperlink>
      <w:r w:rsidRPr="000B2B8B">
        <w:rPr>
          <w:rFonts w:ascii="Times New Roman" w:hAnsi="Times New Roman" w:cs="Times New Roman"/>
          <w:lang w:val="en-IN"/>
        </w:rPr>
        <w:t xml:space="preserve"> or directly shorted by end ring, and cut the stator rotating magnetic field, an </w:t>
      </w:r>
      <w:proofErr w:type="spellStart"/>
      <w:r w:rsidRPr="000B2B8B">
        <w:rPr>
          <w:rFonts w:ascii="Times New Roman" w:hAnsi="Times New Roman" w:cs="Times New Roman"/>
          <w:lang w:val="en-IN"/>
        </w:rPr>
        <w:t>emf</w:t>
      </w:r>
      <w:proofErr w:type="spellEnd"/>
      <w:r w:rsidRPr="000B2B8B">
        <w:rPr>
          <w:rFonts w:ascii="Times New Roman" w:hAnsi="Times New Roman" w:cs="Times New Roman"/>
          <w:lang w:val="en-IN"/>
        </w:rPr>
        <w:t xml:space="preserve"> is induced in the rotor copper bar and due to this </w:t>
      </w:r>
      <w:proofErr w:type="spellStart"/>
      <w:r w:rsidRPr="000B2B8B">
        <w:rPr>
          <w:rFonts w:ascii="Times New Roman" w:hAnsi="Times New Roman" w:cs="Times New Roman"/>
          <w:lang w:val="en-IN"/>
        </w:rPr>
        <w:t>emf</w:t>
      </w:r>
      <w:proofErr w:type="spellEnd"/>
      <w:r w:rsidRPr="000B2B8B">
        <w:rPr>
          <w:rFonts w:ascii="Times New Roman" w:hAnsi="Times New Roman" w:cs="Times New Roman"/>
          <w:lang w:val="en-IN"/>
        </w:rPr>
        <w:t xml:space="preserve"> a </w:t>
      </w:r>
      <w:hyperlink r:id="rId45" w:tooltip="Electric Current" w:history="1">
        <w:r w:rsidRPr="000B2B8B">
          <w:rPr>
            <w:rStyle w:val="Hyperlink"/>
            <w:rFonts w:ascii="Times New Roman" w:hAnsi="Times New Roman" w:cs="Times New Roman"/>
            <w:color w:val="000000"/>
            <w:u w:val="none"/>
            <w:lang w:val="en-IN"/>
          </w:rPr>
          <w:t>current</w:t>
        </w:r>
      </w:hyperlink>
      <w:r w:rsidRPr="000B2B8B">
        <w:rPr>
          <w:rFonts w:ascii="Times New Roman" w:hAnsi="Times New Roman" w:cs="Times New Roman"/>
          <w:lang w:val="en-IN"/>
        </w:rPr>
        <w:t xml:space="preserve"> flows through the rotor conductor.</w:t>
      </w:r>
    </w:p>
    <w:p w:rsidR="00167160" w:rsidRPr="000B2B8B" w:rsidRDefault="00167160" w:rsidP="000B2B8B">
      <w:pPr>
        <w:spacing w:line="240" w:lineRule="auto"/>
        <w:jc w:val="both"/>
        <w:rPr>
          <w:rFonts w:ascii="Times New Roman" w:hAnsi="Times New Roman" w:cs="Times New Roman"/>
          <w:lang w:val="en-IN"/>
        </w:rPr>
      </w:pPr>
      <w:r w:rsidRPr="000B2B8B">
        <w:rPr>
          <w:rFonts w:ascii="Times New Roman" w:hAnsi="Times New Roman" w:cs="Times New Roman"/>
          <w:lang w:val="en-IN"/>
        </w:rPr>
        <w:t xml:space="preserve">Here the relative speed between the rotating flux and static rotor conductor is the cause of current generation; hence as per </w:t>
      </w:r>
      <w:hyperlink r:id="rId46" w:history="1">
        <w:r w:rsidRPr="000B2B8B">
          <w:rPr>
            <w:rStyle w:val="Hyperlink"/>
            <w:rFonts w:ascii="Times New Roman" w:hAnsi="Times New Roman" w:cs="Times New Roman"/>
            <w:color w:val="000000"/>
            <w:u w:val="none"/>
            <w:lang w:val="en-IN"/>
          </w:rPr>
          <w:t>Lenz's law</w:t>
        </w:r>
      </w:hyperlink>
      <w:r w:rsidRPr="000B2B8B">
        <w:rPr>
          <w:rFonts w:ascii="Times New Roman" w:hAnsi="Times New Roman" w:cs="Times New Roman"/>
          <w:lang w:val="en-IN"/>
        </w:rPr>
        <w:t>, the rotor will rotate in the same direction to reduce the cause, i.e. the relative velocity.</w:t>
      </w:r>
    </w:p>
    <w:p w:rsidR="00167160" w:rsidRPr="00D67BAA" w:rsidRDefault="00167160" w:rsidP="000B2B8B">
      <w:pPr>
        <w:spacing w:line="240" w:lineRule="auto"/>
        <w:jc w:val="both"/>
      </w:pPr>
      <w:r w:rsidRPr="000B2B8B">
        <w:rPr>
          <w:rFonts w:ascii="Times New Roman" w:hAnsi="Times New Roman" w:cs="Times New Roman"/>
        </w:rPr>
        <w:lastRenderedPageBreak/>
        <w:t xml:space="preserve">Thus from the </w:t>
      </w:r>
      <w:r w:rsidRPr="000B2B8B">
        <w:rPr>
          <w:rFonts w:ascii="Times New Roman" w:hAnsi="Times New Roman" w:cs="Times New Roman"/>
          <w:bCs/>
        </w:rPr>
        <w:t>working principle of three phase induction motor</w:t>
      </w:r>
      <w:r w:rsidRPr="000B2B8B">
        <w:rPr>
          <w:rFonts w:ascii="Times New Roman" w:hAnsi="Times New Roman" w:cs="Times New Roman"/>
        </w:rPr>
        <w:t xml:space="preserve">, it may be observed that the rotor speed should not reach the synchronous speed produced by the stator. If the speeds become equal, there would be no such relative speed, so no </w:t>
      </w:r>
      <w:proofErr w:type="spellStart"/>
      <w:r w:rsidRPr="000B2B8B">
        <w:rPr>
          <w:rFonts w:ascii="Times New Roman" w:hAnsi="Times New Roman" w:cs="Times New Roman"/>
        </w:rPr>
        <w:t>emf</w:t>
      </w:r>
      <w:proofErr w:type="spellEnd"/>
      <w:r w:rsidRPr="000B2B8B">
        <w:rPr>
          <w:rFonts w:ascii="Times New Roman" w:hAnsi="Times New Roman" w:cs="Times New Roman"/>
        </w:rPr>
        <w:t xml:space="preserve"> induced in the rotor, and no current would be flowing, and therefore no torque would be generated.</w:t>
      </w:r>
    </w:p>
    <w:p w:rsidR="00167160" w:rsidRPr="000B2B8B" w:rsidRDefault="000B2B8B" w:rsidP="00167160">
      <w:pPr>
        <w:pStyle w:val="Heading3"/>
        <w:shd w:val="clear" w:color="auto" w:fill="FFFFFF"/>
        <w:spacing w:before="72"/>
        <w:jc w:val="both"/>
        <w:rPr>
          <w:rStyle w:val="mw-headline"/>
          <w:rFonts w:ascii="Times New Roman" w:hAnsi="Times New Roman" w:cs="Times New Roman"/>
          <w:color w:val="000000"/>
          <w:sz w:val="24"/>
          <w:szCs w:val="24"/>
        </w:rPr>
      </w:pPr>
      <w:r>
        <w:rPr>
          <w:rStyle w:val="mw-headline"/>
          <w:rFonts w:ascii="Times New Roman" w:hAnsi="Times New Roman" w:cs="Times New Roman"/>
          <w:color w:val="000000"/>
          <w:sz w:val="24"/>
          <w:szCs w:val="24"/>
        </w:rPr>
        <w:t>Slip</w:t>
      </w:r>
    </w:p>
    <w:p w:rsidR="00167160" w:rsidRPr="000B2B8B" w:rsidRDefault="00167160" w:rsidP="00167160">
      <w:pPr>
        <w:shd w:val="clear" w:color="auto" w:fill="FFFFFF"/>
        <w:spacing w:before="120" w:after="120"/>
        <w:jc w:val="both"/>
        <w:rPr>
          <w:rFonts w:ascii="Times New Roman" w:hAnsi="Times New Roman" w:cs="Times New Roman"/>
          <w:color w:val="000000"/>
          <w:lang w:val="en-IN" w:eastAsia="en-IN"/>
        </w:rPr>
      </w:pPr>
      <w:r w:rsidRPr="000B2B8B">
        <w:rPr>
          <w:rFonts w:ascii="Times New Roman" w:hAnsi="Times New Roman" w:cs="Times New Roman"/>
          <w:color w:val="000000"/>
          <w:lang w:val="en-IN" w:eastAsia="en-IN"/>
        </w:rPr>
        <w:t>A stator magnetic field rotates at synchronous speed, </w:t>
      </w:r>
      <w:r w:rsidRPr="000B2B8B">
        <w:rPr>
          <w:rFonts w:ascii="Times New Roman" w:hAnsi="Times New Roman" w:cs="Times New Roman"/>
          <w:vanish/>
          <w:color w:val="000000"/>
          <w:lang w:val="en-IN" w:eastAsia="en-IN"/>
        </w:rPr>
        <w:t>{\displaystyle n_{s}}</w:t>
      </w:r>
      <w:r w:rsidRPr="000B2B8B">
        <w:rPr>
          <w:rFonts w:ascii="Times New Roman" w:hAnsi="Times New Roman" w:cs="Times New Roman"/>
          <w:color w:val="000000"/>
        </w:rPr>
        <w:t>n</w:t>
      </w:r>
      <w:r w:rsidRPr="000B2B8B">
        <w:rPr>
          <w:rFonts w:ascii="Times New Roman" w:hAnsi="Times New Roman" w:cs="Times New Roman"/>
          <w:color w:val="000000"/>
          <w:vertAlign w:val="subscript"/>
        </w:rPr>
        <w:t xml:space="preserve">s </w:t>
      </w:r>
      <w:r w:rsidRPr="000B2B8B">
        <w:rPr>
          <w:rFonts w:ascii="Times New Roman" w:hAnsi="Times New Roman" w:cs="Times New Roman"/>
          <w:color w:val="000000"/>
        </w:rPr>
        <w:t>= (120*f)/P</w:t>
      </w:r>
      <w:r w:rsidRPr="000B2B8B">
        <w:rPr>
          <w:rFonts w:ascii="Times New Roman" w:hAnsi="Times New Roman" w:cs="Times New Roman"/>
          <w:color w:val="000000"/>
          <w:lang w:val="en-IN" w:eastAsia="en-IN"/>
        </w:rPr>
        <w:t> </w:t>
      </w:r>
    </w:p>
    <w:p w:rsidR="00167160" w:rsidRPr="000B2B8B" w:rsidRDefault="00167160" w:rsidP="00167160">
      <w:pPr>
        <w:shd w:val="clear" w:color="auto" w:fill="FFFFFF"/>
        <w:spacing w:after="24"/>
        <w:ind w:left="720"/>
        <w:jc w:val="both"/>
        <w:rPr>
          <w:rFonts w:ascii="Times New Roman" w:hAnsi="Times New Roman" w:cs="Times New Roman"/>
          <w:color w:val="000000"/>
          <w:lang w:val="en-IN" w:eastAsia="en-IN"/>
        </w:rPr>
      </w:pPr>
      <w:r w:rsidRPr="000B2B8B">
        <w:rPr>
          <w:rFonts w:ascii="Times New Roman" w:hAnsi="Times New Roman" w:cs="Times New Roman"/>
          <w:vanish/>
          <w:color w:val="000000"/>
          <w:lang w:val="en-IN" w:eastAsia="en-IN"/>
        </w:rPr>
        <w:t>{\displaystyle n_{s}={\frac {120f}{p}}}</w:t>
      </w:r>
      <w:r w:rsidRPr="000B2B8B">
        <w:rPr>
          <w:rFonts w:ascii="Times New Roman" w:hAnsi="Times New Roman" w:cs="Times New Roman"/>
          <w:color w:val="000000"/>
        </w:rPr>
        <w:t xml:space="preserve"> </w:t>
      </w:r>
      <w:proofErr w:type="gramStart"/>
      <w:r w:rsidRPr="000B2B8B">
        <w:rPr>
          <w:rFonts w:ascii="Times New Roman" w:hAnsi="Times New Roman" w:cs="Times New Roman"/>
          <w:color w:val="000000"/>
          <w:lang w:val="en-IN" w:eastAsia="en-IN"/>
        </w:rPr>
        <w:t>where</w:t>
      </w:r>
      <w:proofErr w:type="gramEnd"/>
      <w:r w:rsidRPr="000B2B8B">
        <w:rPr>
          <w:rFonts w:ascii="Times New Roman" w:hAnsi="Times New Roman" w:cs="Times New Roman"/>
          <w:color w:val="000000"/>
          <w:lang w:val="en-IN" w:eastAsia="en-IN"/>
        </w:rPr>
        <w:t xml:space="preserve"> </w:t>
      </w:r>
      <w:r w:rsidRPr="000B2B8B">
        <w:rPr>
          <w:rFonts w:ascii="Times New Roman" w:hAnsi="Times New Roman" w:cs="Times New Roman"/>
          <w:vanish/>
          <w:color w:val="000000"/>
          <w:lang w:val="en-IN" w:eastAsia="en-IN"/>
        </w:rPr>
        <w:t>{\displaystyle f}</w:t>
      </w:r>
      <w:r w:rsidRPr="000B2B8B">
        <w:rPr>
          <w:rFonts w:ascii="Times New Roman" w:hAnsi="Times New Roman" w:cs="Times New Roman"/>
          <w:color w:val="000000"/>
          <w:lang w:val="en-IN" w:eastAsia="en-IN"/>
        </w:rPr>
        <w:t>f= frequency</w:t>
      </w:r>
    </w:p>
    <w:p w:rsidR="00167160" w:rsidRPr="000B2B8B" w:rsidRDefault="00167160" w:rsidP="00167160">
      <w:pPr>
        <w:shd w:val="clear" w:color="auto" w:fill="FFFFFF"/>
        <w:spacing w:after="24"/>
        <w:ind w:left="720"/>
        <w:jc w:val="both"/>
        <w:rPr>
          <w:rFonts w:ascii="Times New Roman" w:hAnsi="Times New Roman" w:cs="Times New Roman"/>
          <w:color w:val="000000"/>
          <w:lang w:val="en-IN" w:eastAsia="en-IN"/>
        </w:rPr>
      </w:pPr>
      <w:r w:rsidRPr="000B2B8B">
        <w:rPr>
          <w:rFonts w:ascii="Times New Roman" w:hAnsi="Times New Roman" w:cs="Times New Roman"/>
          <w:color w:val="000000"/>
          <w:lang w:val="en-IN" w:eastAsia="en-IN"/>
        </w:rPr>
        <w:t xml:space="preserve">          </w:t>
      </w:r>
      <w:r w:rsidRPr="000B2B8B">
        <w:rPr>
          <w:rFonts w:ascii="Times New Roman" w:hAnsi="Times New Roman" w:cs="Times New Roman"/>
          <w:vanish/>
          <w:color w:val="000000"/>
          <w:lang w:val="en-IN" w:eastAsia="en-IN"/>
        </w:rPr>
        <w:t>{\displaystyle p}</w:t>
      </w:r>
      <w:r w:rsidRPr="000B2B8B">
        <w:rPr>
          <w:rFonts w:ascii="Times New Roman" w:hAnsi="Times New Roman" w:cs="Times New Roman"/>
          <w:color w:val="000000"/>
          <w:lang w:val="en-IN" w:eastAsia="en-IN"/>
        </w:rPr>
        <w:t>P= number of poles</w:t>
      </w:r>
    </w:p>
    <w:p w:rsidR="00167160" w:rsidRPr="000B2B8B" w:rsidRDefault="00167160" w:rsidP="00167160">
      <w:pPr>
        <w:shd w:val="clear" w:color="auto" w:fill="FFFFFF"/>
        <w:spacing w:before="120" w:after="120"/>
        <w:jc w:val="both"/>
        <w:rPr>
          <w:rFonts w:ascii="Times New Roman" w:hAnsi="Times New Roman" w:cs="Times New Roman"/>
          <w:color w:val="000000"/>
          <w:lang w:val="en-IN" w:eastAsia="en-IN"/>
        </w:rPr>
      </w:pPr>
      <w:r w:rsidRPr="000B2B8B">
        <w:rPr>
          <w:rFonts w:ascii="Times New Roman" w:hAnsi="Times New Roman" w:cs="Times New Roman"/>
          <w:color w:val="000000"/>
          <w:lang w:eastAsia="en-IN"/>
        </w:rPr>
        <w:t xml:space="preserve">The speed of induction motor is given by, </w:t>
      </w:r>
      <w:r w:rsidRPr="000B2B8B">
        <w:rPr>
          <w:rFonts w:ascii="Times New Roman" w:hAnsi="Times New Roman" w:cs="Times New Roman"/>
          <w:noProof/>
          <w:color w:val="000000"/>
        </w:rPr>
        <w:drawing>
          <wp:inline distT="0" distB="0" distL="0" distR="0">
            <wp:extent cx="1073785" cy="170180"/>
            <wp:effectExtent l="19050" t="0" r="0" b="0"/>
            <wp:docPr id="110" name="Picture 60" descr="speed-control-of-three-phase-induction-mot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peed-control-of-three-phase-induction-motor-2"/>
                    <pic:cNvPicPr>
                      <a:picLocks noChangeAspect="1" noChangeArrowheads="1"/>
                    </pic:cNvPicPr>
                  </pic:nvPicPr>
                  <pic:blipFill>
                    <a:blip r:embed="rId47"/>
                    <a:srcRect/>
                    <a:stretch>
                      <a:fillRect/>
                    </a:stretch>
                  </pic:blipFill>
                  <pic:spPr bwMode="auto">
                    <a:xfrm>
                      <a:off x="0" y="0"/>
                      <a:ext cx="1073785" cy="170180"/>
                    </a:xfrm>
                    <a:prstGeom prst="rect">
                      <a:avLst/>
                    </a:prstGeom>
                    <a:noFill/>
                    <a:ln w="9525">
                      <a:noFill/>
                      <a:miter lim="800000"/>
                      <a:headEnd/>
                      <a:tailEnd/>
                    </a:ln>
                  </pic:spPr>
                </pic:pic>
              </a:graphicData>
            </a:graphic>
          </wp:inline>
        </w:drawing>
      </w:r>
    </w:p>
    <w:p w:rsidR="00446684" w:rsidRPr="000B2B8B" w:rsidRDefault="00446684" w:rsidP="00446684">
      <w:pPr>
        <w:shd w:val="clear" w:color="auto" w:fill="FFFFFF"/>
        <w:spacing w:before="120" w:after="120"/>
        <w:ind w:left="1536"/>
        <w:jc w:val="both"/>
        <w:rPr>
          <w:rFonts w:ascii="Times New Roman" w:hAnsi="Times New Roman" w:cs="Times New Roman"/>
          <w:color w:val="000000"/>
          <w:lang w:eastAsia="en-IN"/>
        </w:rPr>
      </w:pPr>
      <w:r w:rsidRPr="000B2B8B">
        <w:rPr>
          <w:rFonts w:ascii="Times New Roman" w:hAnsi="Times New Roman" w:cs="Times New Roman"/>
          <w:color w:val="000000"/>
          <w:lang w:eastAsia="en-IN"/>
        </w:rPr>
        <w:t xml:space="preserve">Where, N is the speed of the rotor of an induction motor, </w:t>
      </w:r>
    </w:p>
    <w:p w:rsidR="00446684" w:rsidRPr="000B2B8B" w:rsidRDefault="00446684" w:rsidP="00446684">
      <w:pPr>
        <w:shd w:val="clear" w:color="auto" w:fill="FFFFFF"/>
        <w:spacing w:before="120" w:after="120"/>
        <w:ind w:left="1536"/>
        <w:jc w:val="both"/>
        <w:rPr>
          <w:rFonts w:ascii="Times New Roman" w:hAnsi="Times New Roman" w:cs="Times New Roman"/>
          <w:color w:val="000000"/>
          <w:lang w:eastAsia="en-IN"/>
        </w:rPr>
      </w:pPr>
      <w:r w:rsidRPr="000B2B8B">
        <w:rPr>
          <w:rFonts w:ascii="Times New Roman" w:hAnsi="Times New Roman" w:cs="Times New Roman"/>
          <w:color w:val="000000"/>
          <w:lang w:eastAsia="en-IN"/>
        </w:rPr>
        <w:t>N</w:t>
      </w:r>
      <w:r w:rsidRPr="000B2B8B">
        <w:rPr>
          <w:rFonts w:ascii="Times New Roman" w:hAnsi="Times New Roman" w:cs="Times New Roman"/>
          <w:color w:val="000000"/>
          <w:vertAlign w:val="subscript"/>
          <w:lang w:eastAsia="en-IN"/>
        </w:rPr>
        <w:t>s</w:t>
      </w:r>
      <w:r w:rsidRPr="000B2B8B">
        <w:rPr>
          <w:rFonts w:ascii="Times New Roman" w:hAnsi="Times New Roman" w:cs="Times New Roman"/>
          <w:color w:val="000000"/>
          <w:lang w:eastAsia="en-IN"/>
        </w:rPr>
        <w:t xml:space="preserve"> is the synchronous speed, </w:t>
      </w:r>
    </w:p>
    <w:p w:rsidR="00446684" w:rsidRPr="000B2B8B" w:rsidRDefault="00446684" w:rsidP="00446684">
      <w:pPr>
        <w:shd w:val="clear" w:color="auto" w:fill="FFFFFF"/>
        <w:spacing w:before="120" w:after="120"/>
        <w:ind w:left="1536"/>
        <w:jc w:val="both"/>
        <w:rPr>
          <w:rFonts w:ascii="Times New Roman" w:hAnsi="Times New Roman" w:cs="Times New Roman"/>
          <w:color w:val="000000"/>
          <w:lang w:eastAsia="en-IN"/>
        </w:rPr>
      </w:pPr>
      <w:r w:rsidRPr="000B2B8B">
        <w:rPr>
          <w:rFonts w:ascii="Times New Roman" w:hAnsi="Times New Roman" w:cs="Times New Roman"/>
          <w:color w:val="000000"/>
          <w:lang w:eastAsia="en-IN"/>
        </w:rPr>
        <w:t>S is the slip.</w:t>
      </w:r>
    </w:p>
    <w:p w:rsidR="00446684" w:rsidRPr="000B2B8B" w:rsidRDefault="00446684" w:rsidP="00446684">
      <w:pPr>
        <w:shd w:val="clear" w:color="auto" w:fill="FFFFFF"/>
        <w:spacing w:before="120" w:after="120"/>
        <w:jc w:val="both"/>
        <w:rPr>
          <w:rFonts w:ascii="Times New Roman" w:hAnsi="Times New Roman" w:cs="Times New Roman"/>
          <w:color w:val="000000"/>
          <w:sz w:val="24"/>
          <w:szCs w:val="24"/>
          <w:lang w:eastAsia="en-IN"/>
        </w:rPr>
      </w:pPr>
      <w:r w:rsidRPr="000B2B8B">
        <w:rPr>
          <w:rFonts w:ascii="Times New Roman" w:hAnsi="Times New Roman" w:cs="Times New Roman"/>
          <w:b/>
          <w:color w:val="000000"/>
          <w:sz w:val="24"/>
          <w:szCs w:val="24"/>
          <w:lang w:eastAsia="en-IN"/>
        </w:rPr>
        <w:t>Rotor Frequency</w:t>
      </w:r>
    </w:p>
    <w:p w:rsidR="00446684" w:rsidRPr="000B2B8B" w:rsidRDefault="00446684" w:rsidP="00446684">
      <w:pPr>
        <w:shd w:val="clear" w:color="auto" w:fill="FFFFFF"/>
        <w:spacing w:before="120" w:after="120"/>
        <w:jc w:val="both"/>
        <w:rPr>
          <w:rFonts w:ascii="Times New Roman" w:hAnsi="Times New Roman" w:cs="Times New Roman"/>
          <w:color w:val="000000"/>
          <w:lang w:val="en-IN" w:eastAsia="en-IN"/>
        </w:rPr>
      </w:pPr>
      <w:r w:rsidRPr="000B2B8B">
        <w:rPr>
          <w:rFonts w:ascii="Times New Roman" w:hAnsi="Times New Roman" w:cs="Times New Roman"/>
          <w:color w:val="000000"/>
          <w:lang w:val="en-IN" w:eastAsia="en-IN"/>
        </w:rPr>
        <w:t xml:space="preserve">The frequency of the voltage induced in the rotor is given by </w:t>
      </w:r>
    </w:p>
    <w:p w:rsidR="00446684" w:rsidRPr="000B2B8B" w:rsidRDefault="00446684" w:rsidP="00446684">
      <w:pPr>
        <w:shd w:val="clear" w:color="auto" w:fill="FFFFFF"/>
        <w:spacing w:before="120" w:after="120"/>
        <w:jc w:val="both"/>
        <w:rPr>
          <w:rFonts w:ascii="Times New Roman" w:hAnsi="Times New Roman" w:cs="Times New Roman"/>
          <w:color w:val="000000"/>
          <w:lang w:val="en-IN" w:eastAsia="en-IN"/>
        </w:rPr>
      </w:pPr>
      <w:r w:rsidRPr="000B2B8B">
        <w:rPr>
          <w:rFonts w:ascii="Times New Roman" w:hAnsi="Times New Roman" w:cs="Times New Roman"/>
          <w:noProof/>
          <w:color w:val="000000"/>
        </w:rPr>
        <w:drawing>
          <wp:inline distT="0" distB="0" distL="0" distR="0">
            <wp:extent cx="1510030" cy="605790"/>
            <wp:effectExtent l="19050" t="0" r="0" b="0"/>
            <wp:docPr id="10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a:srcRect/>
                    <a:stretch>
                      <a:fillRect/>
                    </a:stretch>
                  </pic:blipFill>
                  <pic:spPr bwMode="auto">
                    <a:xfrm>
                      <a:off x="0" y="0"/>
                      <a:ext cx="1510030" cy="605790"/>
                    </a:xfrm>
                    <a:prstGeom prst="rect">
                      <a:avLst/>
                    </a:prstGeom>
                    <a:noFill/>
                    <a:ln w="9525">
                      <a:noFill/>
                      <a:miter lim="800000"/>
                      <a:headEnd/>
                      <a:tailEnd/>
                    </a:ln>
                  </pic:spPr>
                </pic:pic>
              </a:graphicData>
            </a:graphic>
          </wp:inline>
        </w:drawing>
      </w:r>
    </w:p>
    <w:p w:rsidR="00446684" w:rsidRPr="000B2B8B" w:rsidRDefault="00446684" w:rsidP="00446684">
      <w:pPr>
        <w:shd w:val="clear" w:color="auto" w:fill="FFFFFF"/>
        <w:spacing w:before="120" w:after="120"/>
        <w:jc w:val="both"/>
        <w:rPr>
          <w:rFonts w:ascii="Times New Roman" w:hAnsi="Times New Roman" w:cs="Times New Roman"/>
          <w:color w:val="000000"/>
          <w:lang w:val="en-IN" w:eastAsia="en-IN"/>
        </w:rPr>
      </w:pPr>
      <w:r w:rsidRPr="000B2B8B">
        <w:rPr>
          <w:rFonts w:ascii="Times New Roman" w:hAnsi="Times New Roman" w:cs="Times New Roman"/>
          <w:color w:val="000000"/>
          <w:lang w:val="en-IN" w:eastAsia="en-IN"/>
        </w:rPr>
        <w:t xml:space="preserve">Where </w:t>
      </w:r>
      <w:proofErr w:type="spellStart"/>
      <w:proofErr w:type="gramStart"/>
      <w:r w:rsidRPr="000B2B8B">
        <w:rPr>
          <w:rFonts w:ascii="Times New Roman" w:hAnsi="Times New Roman" w:cs="Times New Roman"/>
          <w:i/>
          <w:iCs/>
          <w:color w:val="000000"/>
          <w:lang w:val="en-IN" w:eastAsia="en-IN"/>
        </w:rPr>
        <w:t>fr</w:t>
      </w:r>
      <w:proofErr w:type="spellEnd"/>
      <w:proofErr w:type="gramEnd"/>
      <w:r w:rsidRPr="000B2B8B">
        <w:rPr>
          <w:rFonts w:ascii="Times New Roman" w:hAnsi="Times New Roman" w:cs="Times New Roman"/>
          <w:i/>
          <w:iCs/>
          <w:color w:val="000000"/>
          <w:lang w:val="en-IN" w:eastAsia="en-IN"/>
        </w:rPr>
        <w:t xml:space="preserve"> </w:t>
      </w:r>
      <w:r w:rsidRPr="000B2B8B">
        <w:rPr>
          <w:rFonts w:ascii="Times New Roman" w:hAnsi="Times New Roman" w:cs="Times New Roman"/>
          <w:color w:val="000000"/>
          <w:lang w:val="en-IN" w:eastAsia="en-IN"/>
        </w:rPr>
        <w:t xml:space="preserve">= the rotor frequency (Hz) </w:t>
      </w:r>
    </w:p>
    <w:p w:rsidR="00446684" w:rsidRPr="000B2B8B" w:rsidRDefault="00446684" w:rsidP="00446684">
      <w:pPr>
        <w:shd w:val="clear" w:color="auto" w:fill="FFFFFF"/>
        <w:spacing w:before="120" w:after="120"/>
        <w:jc w:val="both"/>
        <w:rPr>
          <w:rFonts w:ascii="Times New Roman" w:hAnsi="Times New Roman" w:cs="Times New Roman"/>
          <w:color w:val="000000"/>
          <w:lang w:val="en-IN" w:eastAsia="en-IN"/>
        </w:rPr>
      </w:pPr>
      <w:r w:rsidRPr="000B2B8B">
        <w:rPr>
          <w:rFonts w:ascii="Times New Roman" w:hAnsi="Times New Roman" w:cs="Times New Roman"/>
          <w:i/>
          <w:iCs/>
          <w:color w:val="000000"/>
          <w:lang w:val="en-IN" w:eastAsia="en-IN"/>
        </w:rPr>
        <w:t xml:space="preserve">p </w:t>
      </w:r>
      <w:r w:rsidRPr="000B2B8B">
        <w:rPr>
          <w:rFonts w:ascii="Times New Roman" w:hAnsi="Times New Roman" w:cs="Times New Roman"/>
          <w:color w:val="000000"/>
          <w:lang w:val="en-IN" w:eastAsia="en-IN"/>
        </w:rPr>
        <w:t xml:space="preserve">= number of stator poles </w:t>
      </w:r>
    </w:p>
    <w:p w:rsidR="00446684" w:rsidRPr="000B2B8B" w:rsidRDefault="00446684" w:rsidP="00446684">
      <w:pPr>
        <w:shd w:val="clear" w:color="auto" w:fill="FFFFFF"/>
        <w:spacing w:before="120" w:after="120"/>
        <w:jc w:val="both"/>
        <w:rPr>
          <w:rFonts w:ascii="Times New Roman" w:hAnsi="Times New Roman" w:cs="Times New Roman"/>
          <w:color w:val="000000"/>
          <w:lang w:val="en-IN" w:eastAsia="en-IN"/>
        </w:rPr>
      </w:pPr>
      <w:proofErr w:type="spellStart"/>
      <w:proofErr w:type="gramStart"/>
      <w:r w:rsidRPr="000B2B8B">
        <w:rPr>
          <w:rFonts w:ascii="Times New Roman" w:hAnsi="Times New Roman" w:cs="Times New Roman"/>
          <w:i/>
          <w:iCs/>
          <w:color w:val="000000"/>
          <w:lang w:val="en-IN" w:eastAsia="en-IN"/>
        </w:rPr>
        <w:t>n</w:t>
      </w:r>
      <w:r w:rsidRPr="000B2B8B">
        <w:rPr>
          <w:rFonts w:ascii="Times New Roman" w:hAnsi="Times New Roman" w:cs="Times New Roman"/>
          <w:i/>
          <w:iCs/>
          <w:color w:val="000000"/>
          <w:sz w:val="24"/>
          <w:szCs w:val="24"/>
          <w:vertAlign w:val="subscript"/>
          <w:lang w:val="en-IN" w:eastAsia="en-IN"/>
        </w:rPr>
        <w:t>slip</w:t>
      </w:r>
      <w:proofErr w:type="spellEnd"/>
      <w:proofErr w:type="gramEnd"/>
      <w:r w:rsidRPr="000B2B8B">
        <w:rPr>
          <w:rFonts w:ascii="Times New Roman" w:hAnsi="Times New Roman" w:cs="Times New Roman"/>
          <w:i/>
          <w:iCs/>
          <w:color w:val="000000"/>
          <w:lang w:val="en-IN" w:eastAsia="en-IN"/>
        </w:rPr>
        <w:t xml:space="preserve"> = </w:t>
      </w:r>
      <w:r w:rsidRPr="000B2B8B">
        <w:rPr>
          <w:rFonts w:ascii="Times New Roman" w:hAnsi="Times New Roman" w:cs="Times New Roman"/>
          <w:color w:val="000000"/>
          <w:lang w:val="en-IN" w:eastAsia="en-IN"/>
        </w:rPr>
        <w:t>slip speed (rpm)</w:t>
      </w:r>
    </w:p>
    <w:p w:rsidR="00446684" w:rsidRPr="00D67BAA" w:rsidRDefault="00446684" w:rsidP="00446684">
      <w:pPr>
        <w:shd w:val="clear" w:color="auto" w:fill="FFFFFF"/>
        <w:spacing w:before="120" w:after="120"/>
        <w:jc w:val="both"/>
        <w:rPr>
          <w:color w:val="000000"/>
          <w:sz w:val="24"/>
          <w:szCs w:val="24"/>
          <w:lang w:val="en-IN" w:eastAsia="en-IN"/>
        </w:rPr>
      </w:pPr>
      <w:r>
        <w:rPr>
          <w:noProof/>
          <w:color w:val="000000"/>
          <w:sz w:val="24"/>
          <w:szCs w:val="24"/>
        </w:rPr>
        <w:drawing>
          <wp:inline distT="0" distB="0" distL="0" distR="0">
            <wp:extent cx="3189605" cy="499745"/>
            <wp:effectExtent l="19050" t="0" r="0" b="0"/>
            <wp:docPr id="10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
                    <a:srcRect/>
                    <a:stretch>
                      <a:fillRect/>
                    </a:stretch>
                  </pic:blipFill>
                  <pic:spPr bwMode="auto">
                    <a:xfrm>
                      <a:off x="0" y="0"/>
                      <a:ext cx="3189605" cy="499745"/>
                    </a:xfrm>
                    <a:prstGeom prst="rect">
                      <a:avLst/>
                    </a:prstGeom>
                    <a:noFill/>
                    <a:ln w="9525">
                      <a:noFill/>
                      <a:miter lim="800000"/>
                      <a:headEnd/>
                      <a:tailEnd/>
                    </a:ln>
                  </pic:spPr>
                </pic:pic>
              </a:graphicData>
            </a:graphic>
          </wp:inline>
        </w:drawing>
      </w:r>
    </w:p>
    <w:p w:rsidR="00446684" w:rsidRPr="000B2B8B" w:rsidRDefault="00446684" w:rsidP="00446684">
      <w:pPr>
        <w:numPr>
          <w:ilvl w:val="0"/>
          <w:numId w:val="4"/>
        </w:numPr>
        <w:shd w:val="clear" w:color="auto" w:fill="FFFFFF"/>
        <w:spacing w:before="120" w:after="120"/>
        <w:jc w:val="both"/>
        <w:rPr>
          <w:rFonts w:ascii="Times New Roman" w:hAnsi="Times New Roman" w:cs="Times New Roman"/>
          <w:color w:val="000000"/>
          <w:lang w:val="en-IN" w:eastAsia="en-IN"/>
        </w:rPr>
      </w:pPr>
      <w:r w:rsidRPr="000B2B8B">
        <w:rPr>
          <w:rFonts w:ascii="Times New Roman" w:hAnsi="Times New Roman" w:cs="Times New Roman"/>
          <w:color w:val="000000"/>
          <w:lang w:val="en-IN" w:eastAsia="en-IN"/>
        </w:rPr>
        <w:t>When the rotor is blocked (</w:t>
      </w:r>
      <w:r w:rsidRPr="000B2B8B">
        <w:rPr>
          <w:rFonts w:ascii="Times New Roman" w:hAnsi="Times New Roman" w:cs="Times New Roman"/>
          <w:i/>
          <w:iCs/>
          <w:color w:val="000000"/>
          <w:lang w:val="en-IN" w:eastAsia="en-IN"/>
        </w:rPr>
        <w:t>s=</w:t>
      </w:r>
      <w:r w:rsidRPr="000B2B8B">
        <w:rPr>
          <w:rFonts w:ascii="Times New Roman" w:hAnsi="Times New Roman" w:cs="Times New Roman"/>
          <w:color w:val="000000"/>
          <w:lang w:val="en-IN" w:eastAsia="en-IN"/>
        </w:rPr>
        <w:t>1</w:t>
      </w:r>
      <w:proofErr w:type="gramStart"/>
      <w:r w:rsidRPr="000B2B8B">
        <w:rPr>
          <w:rFonts w:ascii="Times New Roman" w:hAnsi="Times New Roman" w:cs="Times New Roman"/>
          <w:color w:val="000000"/>
          <w:lang w:val="en-IN" w:eastAsia="en-IN"/>
        </w:rPr>
        <w:t>) ,</w:t>
      </w:r>
      <w:proofErr w:type="gramEnd"/>
      <w:r w:rsidRPr="000B2B8B">
        <w:rPr>
          <w:rFonts w:ascii="Times New Roman" w:hAnsi="Times New Roman" w:cs="Times New Roman"/>
          <w:color w:val="000000"/>
          <w:lang w:val="en-IN" w:eastAsia="en-IN"/>
        </w:rPr>
        <w:t xml:space="preserve"> the frequency of the induced voltage is equal to the supply frequency. </w:t>
      </w:r>
    </w:p>
    <w:p w:rsidR="00446684" w:rsidRPr="000B2B8B" w:rsidRDefault="00446684" w:rsidP="00446684">
      <w:pPr>
        <w:numPr>
          <w:ilvl w:val="0"/>
          <w:numId w:val="4"/>
        </w:numPr>
        <w:shd w:val="clear" w:color="auto" w:fill="FFFFFF"/>
        <w:spacing w:before="120" w:after="120"/>
        <w:jc w:val="both"/>
        <w:rPr>
          <w:rFonts w:ascii="Times New Roman" w:hAnsi="Times New Roman" w:cs="Times New Roman"/>
          <w:color w:val="000000"/>
          <w:lang w:val="en-IN" w:eastAsia="en-IN"/>
        </w:rPr>
      </w:pPr>
      <w:r w:rsidRPr="000B2B8B">
        <w:rPr>
          <w:rFonts w:ascii="Times New Roman" w:hAnsi="Times New Roman" w:cs="Times New Roman"/>
          <w:color w:val="000000"/>
          <w:lang w:val="en-IN" w:eastAsia="en-IN"/>
        </w:rPr>
        <w:t>On the other hand, if the rotor runs at synchronous speed (</w:t>
      </w:r>
      <w:r w:rsidRPr="000B2B8B">
        <w:rPr>
          <w:rFonts w:ascii="Times New Roman" w:hAnsi="Times New Roman" w:cs="Times New Roman"/>
          <w:i/>
          <w:iCs/>
          <w:color w:val="000000"/>
          <w:lang w:val="en-IN" w:eastAsia="en-IN"/>
        </w:rPr>
        <w:t xml:space="preserve">s </w:t>
      </w:r>
      <w:r w:rsidRPr="000B2B8B">
        <w:rPr>
          <w:rFonts w:ascii="Times New Roman" w:hAnsi="Times New Roman" w:cs="Times New Roman"/>
          <w:color w:val="000000"/>
          <w:lang w:val="en-IN" w:eastAsia="en-IN"/>
        </w:rPr>
        <w:t xml:space="preserve">= 0), the frequency will be zero. </w:t>
      </w:r>
    </w:p>
    <w:p w:rsidR="000B2B8B" w:rsidRPr="000B2B8B" w:rsidRDefault="00446684" w:rsidP="000B2B8B">
      <w:pPr>
        <w:jc w:val="both"/>
        <w:rPr>
          <w:rFonts w:ascii="Times New Roman" w:hAnsi="Times New Roman" w:cs="Times New Roman"/>
          <w:bCs/>
          <w:color w:val="000000"/>
          <w:sz w:val="24"/>
          <w:szCs w:val="24"/>
          <w:shd w:val="clear" w:color="auto" w:fill="FFFFFF"/>
        </w:rPr>
      </w:pPr>
      <w:r w:rsidRPr="000B2B8B">
        <w:rPr>
          <w:rFonts w:ascii="Times New Roman" w:hAnsi="Times New Roman" w:cs="Times New Roman"/>
          <w:b/>
          <w:bCs/>
          <w:color w:val="000000"/>
          <w:sz w:val="24"/>
          <w:szCs w:val="24"/>
          <w:shd w:val="clear" w:color="auto" w:fill="FFFFFF"/>
        </w:rPr>
        <w:t xml:space="preserve">Torque </w:t>
      </w:r>
      <w:r w:rsidR="000B2B8B">
        <w:rPr>
          <w:rFonts w:ascii="Times New Roman" w:hAnsi="Times New Roman" w:cs="Times New Roman"/>
          <w:b/>
          <w:bCs/>
          <w:color w:val="000000"/>
          <w:sz w:val="24"/>
          <w:szCs w:val="24"/>
          <w:shd w:val="clear" w:color="auto" w:fill="FFFFFF"/>
        </w:rPr>
        <w:t xml:space="preserve">equation </w:t>
      </w:r>
      <w:r w:rsidRPr="000B2B8B">
        <w:rPr>
          <w:rFonts w:ascii="Times New Roman" w:hAnsi="Times New Roman" w:cs="Times New Roman"/>
          <w:b/>
          <w:bCs/>
          <w:color w:val="000000"/>
          <w:sz w:val="24"/>
          <w:szCs w:val="24"/>
          <w:shd w:val="clear" w:color="auto" w:fill="FFFFFF"/>
        </w:rPr>
        <w:t>of a </w:t>
      </w:r>
      <w:hyperlink r:id="rId50" w:history="1">
        <w:r w:rsidRPr="000B2B8B">
          <w:rPr>
            <w:rStyle w:val="Hyperlink"/>
            <w:rFonts w:ascii="Times New Roman" w:hAnsi="Times New Roman" w:cs="Times New Roman"/>
            <w:b/>
            <w:bCs/>
            <w:color w:val="000000"/>
            <w:sz w:val="24"/>
            <w:szCs w:val="24"/>
            <w:u w:val="none"/>
            <w:shd w:val="clear" w:color="auto" w:fill="FFFFFF"/>
          </w:rPr>
          <w:t>three phase induction motor</w:t>
        </w:r>
      </w:hyperlink>
    </w:p>
    <w:p w:rsidR="00446684" w:rsidRPr="000B2B8B" w:rsidRDefault="000B2B8B" w:rsidP="000B2B8B">
      <w:pPr>
        <w:rPr>
          <w:rFonts w:ascii="Times New Roman" w:hAnsi="Times New Roman" w:cs="Times New Roman"/>
          <w:color w:val="000000"/>
        </w:rPr>
      </w:pPr>
      <w:r w:rsidRPr="000B2B8B">
        <w:rPr>
          <w:rFonts w:ascii="Times New Roman" w:hAnsi="Times New Roman" w:cs="Times New Roman"/>
          <w:bCs/>
          <w:color w:val="000000"/>
          <w:shd w:val="clear" w:color="auto" w:fill="FFFFFF"/>
        </w:rPr>
        <w:t xml:space="preserve"> </w:t>
      </w:r>
      <w:proofErr w:type="gramStart"/>
      <w:r w:rsidRPr="000B2B8B">
        <w:rPr>
          <w:rFonts w:ascii="Times New Roman" w:hAnsi="Times New Roman" w:cs="Times New Roman"/>
          <w:bCs/>
          <w:color w:val="000000"/>
          <w:shd w:val="clear" w:color="auto" w:fill="FFFFFF"/>
        </w:rPr>
        <w:t>Torque</w:t>
      </w:r>
      <w:r w:rsidR="00446684" w:rsidRPr="000B2B8B">
        <w:rPr>
          <w:rFonts w:ascii="Times New Roman" w:hAnsi="Times New Roman" w:cs="Times New Roman"/>
          <w:bCs/>
          <w:color w:val="000000"/>
          <w:shd w:val="clear" w:color="auto" w:fill="FFFFFF"/>
        </w:rPr>
        <w:t xml:space="preserve"> </w:t>
      </w:r>
      <w:r w:rsidR="00446684" w:rsidRPr="000B2B8B">
        <w:rPr>
          <w:rFonts w:ascii="Times New Roman" w:hAnsi="Times New Roman" w:cs="Times New Roman"/>
          <w:color w:val="000000"/>
          <w:shd w:val="clear" w:color="auto" w:fill="FFFFFF"/>
        </w:rPr>
        <w:t> is</w:t>
      </w:r>
      <w:proofErr w:type="gramEnd"/>
      <w:r w:rsidR="00446684" w:rsidRPr="000B2B8B">
        <w:rPr>
          <w:rFonts w:ascii="Times New Roman" w:hAnsi="Times New Roman" w:cs="Times New Roman"/>
          <w:color w:val="000000"/>
          <w:shd w:val="clear" w:color="auto" w:fill="FFFFFF"/>
        </w:rPr>
        <w:t xml:space="preserve"> proportional to flux per stator pole, rotor current and the power factor of the rotor.</w:t>
      </w:r>
      <w:r w:rsidR="00446684" w:rsidRPr="000B2B8B">
        <w:rPr>
          <w:rFonts w:ascii="Times New Roman" w:hAnsi="Times New Roman" w:cs="Times New Roman"/>
          <w:color w:val="000000"/>
        </w:rPr>
        <w:br/>
      </w:r>
      <w:r w:rsidR="00446684" w:rsidRPr="000B2B8B">
        <w:rPr>
          <w:rFonts w:ascii="Times New Roman" w:hAnsi="Times New Roman" w:cs="Times New Roman"/>
          <w:color w:val="000000"/>
          <w:shd w:val="clear" w:color="auto" w:fill="FFFFFF"/>
        </w:rPr>
        <w:t>T </w:t>
      </w:r>
      <w:r w:rsidR="00446684" w:rsidRPr="000B2B8B">
        <w:rPr>
          <w:rFonts w:ascii="Cambria Math" w:hAnsi="Cambria Math" w:cs="Times New Roman"/>
          <w:bCs/>
          <w:color w:val="000000"/>
          <w:shd w:val="clear" w:color="auto" w:fill="FFFFFF"/>
        </w:rPr>
        <w:t>∝</w:t>
      </w:r>
      <w:proofErr w:type="gramStart"/>
      <w:r w:rsidR="00446684" w:rsidRPr="000B2B8B">
        <w:rPr>
          <w:rFonts w:ascii="Times New Roman" w:hAnsi="Times New Roman" w:cs="Times New Roman"/>
          <w:color w:val="000000"/>
          <w:shd w:val="clear" w:color="auto" w:fill="FFFFFF"/>
        </w:rPr>
        <w:t>  ɸ</w:t>
      </w:r>
      <w:proofErr w:type="gramEnd"/>
      <w:r w:rsidR="00446684" w:rsidRPr="000B2B8B">
        <w:rPr>
          <w:rFonts w:ascii="Times New Roman" w:hAnsi="Times New Roman" w:cs="Times New Roman"/>
          <w:color w:val="000000"/>
          <w:shd w:val="clear" w:color="auto" w:fill="FFFFFF"/>
        </w:rPr>
        <w:t xml:space="preserve"> I</w:t>
      </w:r>
      <w:r w:rsidR="00446684" w:rsidRPr="000B2B8B">
        <w:rPr>
          <w:rFonts w:ascii="Times New Roman" w:hAnsi="Times New Roman" w:cs="Times New Roman"/>
          <w:color w:val="000000"/>
          <w:shd w:val="clear" w:color="auto" w:fill="FFFFFF"/>
          <w:vertAlign w:val="subscript"/>
        </w:rPr>
        <w:t>2</w:t>
      </w:r>
      <w:r w:rsidR="00446684" w:rsidRPr="000B2B8B">
        <w:rPr>
          <w:rFonts w:ascii="Times New Roman" w:hAnsi="Times New Roman" w:cs="Times New Roman"/>
          <w:color w:val="000000"/>
          <w:shd w:val="clear" w:color="auto" w:fill="FFFFFF"/>
        </w:rPr>
        <w:t> cosɸ</w:t>
      </w:r>
      <w:r w:rsidR="00446684" w:rsidRPr="000B2B8B">
        <w:rPr>
          <w:rFonts w:ascii="Times New Roman" w:hAnsi="Times New Roman" w:cs="Times New Roman"/>
          <w:color w:val="000000"/>
          <w:shd w:val="clear" w:color="auto" w:fill="FFFFFF"/>
          <w:vertAlign w:val="subscript"/>
        </w:rPr>
        <w:t>2</w:t>
      </w:r>
      <w:r w:rsidR="00446684" w:rsidRPr="000B2B8B">
        <w:rPr>
          <w:rFonts w:ascii="Times New Roman" w:hAnsi="Times New Roman" w:cs="Times New Roman"/>
          <w:color w:val="000000"/>
          <w:shd w:val="clear" w:color="auto" w:fill="FFFFFF"/>
        </w:rPr>
        <w:t>      OR      T </w:t>
      </w:r>
      <w:r w:rsidR="00446684" w:rsidRPr="000B2B8B">
        <w:rPr>
          <w:rFonts w:ascii="Times New Roman" w:hAnsi="Times New Roman" w:cs="Times New Roman"/>
          <w:bCs/>
          <w:color w:val="000000"/>
          <w:shd w:val="clear" w:color="auto" w:fill="FFFFFF"/>
        </w:rPr>
        <w:t>= k</w:t>
      </w:r>
      <w:r w:rsidR="00446684" w:rsidRPr="000B2B8B">
        <w:rPr>
          <w:rFonts w:ascii="Times New Roman" w:hAnsi="Times New Roman" w:cs="Times New Roman"/>
          <w:color w:val="000000"/>
          <w:shd w:val="clear" w:color="auto" w:fill="FFFFFF"/>
        </w:rPr>
        <w:t> ɸ I</w:t>
      </w:r>
      <w:r w:rsidR="00446684" w:rsidRPr="000B2B8B">
        <w:rPr>
          <w:rFonts w:ascii="Times New Roman" w:hAnsi="Times New Roman" w:cs="Times New Roman"/>
          <w:color w:val="000000"/>
          <w:shd w:val="clear" w:color="auto" w:fill="FFFFFF"/>
          <w:vertAlign w:val="subscript"/>
        </w:rPr>
        <w:t>2</w:t>
      </w:r>
      <w:r w:rsidR="00446684" w:rsidRPr="000B2B8B">
        <w:rPr>
          <w:rFonts w:ascii="Times New Roman" w:hAnsi="Times New Roman" w:cs="Times New Roman"/>
          <w:color w:val="000000"/>
          <w:shd w:val="clear" w:color="auto" w:fill="FFFFFF"/>
        </w:rPr>
        <w:t> cosɸ</w:t>
      </w:r>
      <w:r w:rsidR="00446684" w:rsidRPr="000B2B8B">
        <w:rPr>
          <w:rFonts w:ascii="Times New Roman" w:hAnsi="Times New Roman" w:cs="Times New Roman"/>
          <w:color w:val="000000"/>
          <w:shd w:val="clear" w:color="auto" w:fill="FFFFFF"/>
          <w:vertAlign w:val="subscript"/>
        </w:rPr>
        <w:t>2</w:t>
      </w:r>
      <w:r w:rsidR="00446684" w:rsidRPr="000B2B8B">
        <w:rPr>
          <w:rFonts w:ascii="Times New Roman" w:hAnsi="Times New Roman" w:cs="Times New Roman"/>
          <w:color w:val="000000"/>
          <w:shd w:val="clear" w:color="auto" w:fill="FFFFFF"/>
        </w:rPr>
        <w:t> .</w:t>
      </w:r>
      <w:r w:rsidR="00446684" w:rsidRPr="000B2B8B">
        <w:rPr>
          <w:rFonts w:ascii="Times New Roman" w:hAnsi="Times New Roman" w:cs="Times New Roman"/>
          <w:color w:val="000000"/>
        </w:rPr>
        <w:br/>
      </w:r>
      <w:proofErr w:type="gramStart"/>
      <w:r w:rsidR="00446684" w:rsidRPr="000B2B8B">
        <w:rPr>
          <w:rFonts w:ascii="Times New Roman" w:hAnsi="Times New Roman" w:cs="Times New Roman"/>
          <w:color w:val="000000"/>
          <w:shd w:val="clear" w:color="auto" w:fill="FFFFFF"/>
        </w:rPr>
        <w:t>where</w:t>
      </w:r>
      <w:proofErr w:type="gramEnd"/>
      <w:r w:rsidR="00446684" w:rsidRPr="000B2B8B">
        <w:rPr>
          <w:rFonts w:ascii="Times New Roman" w:hAnsi="Times New Roman" w:cs="Times New Roman"/>
          <w:color w:val="000000"/>
          <w:shd w:val="clear" w:color="auto" w:fill="FFFFFF"/>
        </w:rPr>
        <w:t>, ɸ = flux per stator pole,</w:t>
      </w:r>
      <w:r w:rsidR="00446684" w:rsidRPr="000B2B8B">
        <w:rPr>
          <w:rFonts w:ascii="Times New Roman" w:hAnsi="Times New Roman" w:cs="Times New Roman"/>
          <w:color w:val="000000"/>
        </w:rPr>
        <w:br/>
      </w:r>
      <w:r w:rsidR="00446684" w:rsidRPr="000B2B8B">
        <w:rPr>
          <w:rFonts w:ascii="Times New Roman" w:hAnsi="Times New Roman" w:cs="Times New Roman"/>
          <w:color w:val="000000"/>
          <w:shd w:val="clear" w:color="auto" w:fill="FFFFFF"/>
        </w:rPr>
        <w:t>            I</w:t>
      </w:r>
      <w:r w:rsidR="00446684" w:rsidRPr="000B2B8B">
        <w:rPr>
          <w:rFonts w:ascii="Times New Roman" w:hAnsi="Times New Roman" w:cs="Times New Roman"/>
          <w:color w:val="000000"/>
          <w:shd w:val="clear" w:color="auto" w:fill="FFFFFF"/>
          <w:vertAlign w:val="subscript"/>
        </w:rPr>
        <w:t>2</w:t>
      </w:r>
      <w:r w:rsidR="00446684" w:rsidRPr="000B2B8B">
        <w:rPr>
          <w:rFonts w:ascii="Times New Roman" w:hAnsi="Times New Roman" w:cs="Times New Roman"/>
          <w:color w:val="000000"/>
          <w:shd w:val="clear" w:color="auto" w:fill="FFFFFF"/>
        </w:rPr>
        <w:t> = rotor current at standstill, </w:t>
      </w:r>
      <w:r w:rsidR="00446684" w:rsidRPr="000B2B8B">
        <w:rPr>
          <w:rFonts w:ascii="Times New Roman" w:hAnsi="Times New Roman" w:cs="Times New Roman"/>
          <w:color w:val="000000"/>
        </w:rPr>
        <w:br/>
      </w:r>
      <w:r w:rsidR="00446684" w:rsidRPr="000B2B8B">
        <w:rPr>
          <w:rFonts w:ascii="Times New Roman" w:hAnsi="Times New Roman" w:cs="Times New Roman"/>
          <w:color w:val="000000"/>
          <w:shd w:val="clear" w:color="auto" w:fill="FFFFFF"/>
        </w:rPr>
        <w:t>            ɸ</w:t>
      </w:r>
      <w:r w:rsidR="00446684" w:rsidRPr="000B2B8B">
        <w:rPr>
          <w:rFonts w:ascii="Times New Roman" w:hAnsi="Times New Roman" w:cs="Times New Roman"/>
          <w:color w:val="000000"/>
          <w:shd w:val="clear" w:color="auto" w:fill="FFFFFF"/>
          <w:vertAlign w:val="subscript"/>
        </w:rPr>
        <w:t>2 </w:t>
      </w:r>
      <w:r w:rsidR="00446684" w:rsidRPr="000B2B8B">
        <w:rPr>
          <w:rFonts w:ascii="Times New Roman" w:hAnsi="Times New Roman" w:cs="Times New Roman"/>
          <w:color w:val="000000"/>
          <w:shd w:val="clear" w:color="auto" w:fill="FFFFFF"/>
        </w:rPr>
        <w:t xml:space="preserve"> = angle between rotor </w:t>
      </w:r>
      <w:proofErr w:type="spellStart"/>
      <w:r w:rsidR="00446684" w:rsidRPr="000B2B8B">
        <w:rPr>
          <w:rFonts w:ascii="Times New Roman" w:hAnsi="Times New Roman" w:cs="Times New Roman"/>
          <w:color w:val="000000"/>
          <w:shd w:val="clear" w:color="auto" w:fill="FFFFFF"/>
        </w:rPr>
        <w:t>emf</w:t>
      </w:r>
      <w:proofErr w:type="spellEnd"/>
      <w:r w:rsidR="00446684" w:rsidRPr="000B2B8B">
        <w:rPr>
          <w:rFonts w:ascii="Times New Roman" w:hAnsi="Times New Roman" w:cs="Times New Roman"/>
          <w:color w:val="000000"/>
          <w:shd w:val="clear" w:color="auto" w:fill="FFFFFF"/>
        </w:rPr>
        <w:t xml:space="preserve"> and rotor current,</w:t>
      </w:r>
      <w:r w:rsidR="00446684" w:rsidRPr="000B2B8B">
        <w:rPr>
          <w:rFonts w:ascii="Times New Roman" w:hAnsi="Times New Roman" w:cs="Times New Roman"/>
          <w:color w:val="000000"/>
        </w:rPr>
        <w:br/>
      </w:r>
      <w:r w:rsidR="00446684" w:rsidRPr="000B2B8B">
        <w:rPr>
          <w:rFonts w:ascii="Times New Roman" w:hAnsi="Times New Roman" w:cs="Times New Roman"/>
          <w:color w:val="000000"/>
          <w:shd w:val="clear" w:color="auto" w:fill="FFFFFF"/>
        </w:rPr>
        <w:t>             k = a constant.</w:t>
      </w:r>
      <w:r w:rsidR="00446684" w:rsidRPr="000B2B8B">
        <w:rPr>
          <w:rFonts w:ascii="Times New Roman" w:hAnsi="Times New Roman" w:cs="Times New Roman"/>
          <w:color w:val="000000"/>
        </w:rPr>
        <w:br/>
      </w:r>
      <w:r w:rsidR="00446684" w:rsidRPr="000B2B8B">
        <w:rPr>
          <w:rFonts w:ascii="Times New Roman" w:hAnsi="Times New Roman" w:cs="Times New Roman"/>
          <w:color w:val="000000"/>
          <w:shd w:val="clear" w:color="auto" w:fill="FFFFFF"/>
        </w:rPr>
        <w:t>Now, let E</w:t>
      </w:r>
      <w:r w:rsidR="00446684" w:rsidRPr="000B2B8B">
        <w:rPr>
          <w:rFonts w:ascii="Times New Roman" w:hAnsi="Times New Roman" w:cs="Times New Roman"/>
          <w:color w:val="000000"/>
          <w:shd w:val="clear" w:color="auto" w:fill="FFFFFF"/>
          <w:vertAlign w:val="subscript"/>
        </w:rPr>
        <w:t>2</w:t>
      </w:r>
      <w:r w:rsidR="00446684" w:rsidRPr="000B2B8B">
        <w:rPr>
          <w:rFonts w:ascii="Times New Roman" w:hAnsi="Times New Roman" w:cs="Times New Roman"/>
          <w:color w:val="000000"/>
          <w:shd w:val="clear" w:color="auto" w:fill="FFFFFF"/>
        </w:rPr>
        <w:t xml:space="preserve"> = rotor </w:t>
      </w:r>
      <w:proofErr w:type="spellStart"/>
      <w:r w:rsidR="00446684" w:rsidRPr="000B2B8B">
        <w:rPr>
          <w:rFonts w:ascii="Times New Roman" w:hAnsi="Times New Roman" w:cs="Times New Roman"/>
          <w:color w:val="000000"/>
          <w:shd w:val="clear" w:color="auto" w:fill="FFFFFF"/>
        </w:rPr>
        <w:t>emf</w:t>
      </w:r>
      <w:proofErr w:type="spellEnd"/>
      <w:r w:rsidR="00446684" w:rsidRPr="000B2B8B">
        <w:rPr>
          <w:rFonts w:ascii="Times New Roman" w:hAnsi="Times New Roman" w:cs="Times New Roman"/>
          <w:color w:val="000000"/>
          <w:shd w:val="clear" w:color="auto" w:fill="FFFFFF"/>
        </w:rPr>
        <w:t xml:space="preserve"> at standstill</w:t>
      </w:r>
      <w:r w:rsidR="00446684" w:rsidRPr="000B2B8B">
        <w:rPr>
          <w:rFonts w:ascii="Times New Roman" w:hAnsi="Times New Roman" w:cs="Times New Roman"/>
          <w:color w:val="000000"/>
        </w:rPr>
        <w:br/>
      </w:r>
      <w:r w:rsidR="00446684" w:rsidRPr="000B2B8B">
        <w:rPr>
          <w:rFonts w:ascii="Times New Roman" w:hAnsi="Times New Roman" w:cs="Times New Roman"/>
          <w:color w:val="000000"/>
          <w:shd w:val="clear" w:color="auto" w:fill="FFFFFF"/>
        </w:rPr>
        <w:t xml:space="preserve">we know, rotor </w:t>
      </w:r>
      <w:proofErr w:type="spellStart"/>
      <w:r w:rsidR="00446684" w:rsidRPr="000B2B8B">
        <w:rPr>
          <w:rFonts w:ascii="Times New Roman" w:hAnsi="Times New Roman" w:cs="Times New Roman"/>
          <w:color w:val="000000"/>
          <w:shd w:val="clear" w:color="auto" w:fill="FFFFFF"/>
        </w:rPr>
        <w:t>emf</w:t>
      </w:r>
      <w:proofErr w:type="spellEnd"/>
      <w:r w:rsidR="00446684" w:rsidRPr="000B2B8B">
        <w:rPr>
          <w:rFonts w:ascii="Times New Roman" w:hAnsi="Times New Roman" w:cs="Times New Roman"/>
          <w:color w:val="000000"/>
          <w:shd w:val="clear" w:color="auto" w:fill="FFFFFF"/>
        </w:rPr>
        <w:t xml:space="preserve"> is directly proportional to flux per stator pole, i.e. E</w:t>
      </w:r>
      <w:r w:rsidR="00446684" w:rsidRPr="000B2B8B">
        <w:rPr>
          <w:rFonts w:ascii="Times New Roman" w:hAnsi="Times New Roman" w:cs="Times New Roman"/>
          <w:color w:val="000000"/>
          <w:shd w:val="clear" w:color="auto" w:fill="FFFFFF"/>
          <w:vertAlign w:val="subscript"/>
        </w:rPr>
        <w:t>2</w:t>
      </w:r>
      <w:r w:rsidR="00446684" w:rsidRPr="000B2B8B">
        <w:rPr>
          <w:rFonts w:ascii="Times New Roman" w:hAnsi="Times New Roman" w:cs="Times New Roman"/>
          <w:bCs/>
          <w:color w:val="000000"/>
          <w:shd w:val="clear" w:color="auto" w:fill="FFFFFF"/>
        </w:rPr>
        <w:t> </w:t>
      </w:r>
      <w:r w:rsidR="00446684" w:rsidRPr="000B2B8B">
        <w:rPr>
          <w:rFonts w:ascii="Cambria Math" w:hAnsi="Cambria Math" w:cs="Times New Roman"/>
          <w:bCs/>
          <w:color w:val="000000"/>
          <w:shd w:val="clear" w:color="auto" w:fill="FFFFFF"/>
        </w:rPr>
        <w:t>∝</w:t>
      </w:r>
      <w:r w:rsidR="00446684" w:rsidRPr="000B2B8B">
        <w:rPr>
          <w:rFonts w:ascii="Times New Roman" w:hAnsi="Times New Roman" w:cs="Times New Roman"/>
          <w:color w:val="000000"/>
          <w:shd w:val="clear" w:color="auto" w:fill="FFFFFF"/>
        </w:rPr>
        <w:t> ɸ</w:t>
      </w:r>
      <w:proofErr w:type="gramStart"/>
      <w:r w:rsidR="00446684" w:rsidRPr="000B2B8B">
        <w:rPr>
          <w:rFonts w:ascii="Times New Roman" w:hAnsi="Times New Roman" w:cs="Times New Roman"/>
          <w:color w:val="000000"/>
          <w:shd w:val="clear" w:color="auto" w:fill="FFFFFF"/>
        </w:rPr>
        <w:t>.</w:t>
      </w:r>
      <w:proofErr w:type="gramEnd"/>
      <w:r w:rsidR="00446684" w:rsidRPr="000B2B8B">
        <w:rPr>
          <w:rFonts w:ascii="Times New Roman" w:hAnsi="Times New Roman" w:cs="Times New Roman"/>
          <w:color w:val="000000"/>
        </w:rPr>
        <w:br/>
      </w:r>
      <w:r w:rsidR="00446684" w:rsidRPr="000B2B8B">
        <w:rPr>
          <w:rFonts w:ascii="Times New Roman" w:hAnsi="Times New Roman" w:cs="Times New Roman"/>
          <w:color w:val="000000"/>
          <w:shd w:val="clear" w:color="auto" w:fill="FFFFFF"/>
        </w:rPr>
        <w:t>therefore,  T </w:t>
      </w:r>
      <w:r w:rsidR="00446684" w:rsidRPr="000B2B8B">
        <w:rPr>
          <w:rFonts w:ascii="Cambria Math" w:hAnsi="Cambria Math" w:cs="Times New Roman"/>
          <w:bCs/>
          <w:color w:val="000000"/>
          <w:shd w:val="clear" w:color="auto" w:fill="FFFFFF"/>
        </w:rPr>
        <w:t>∝</w:t>
      </w:r>
      <w:r w:rsidR="00446684" w:rsidRPr="000B2B8B">
        <w:rPr>
          <w:rFonts w:ascii="Times New Roman" w:hAnsi="Times New Roman" w:cs="Times New Roman"/>
          <w:color w:val="000000"/>
          <w:shd w:val="clear" w:color="auto" w:fill="FFFFFF"/>
        </w:rPr>
        <w:t> E</w:t>
      </w:r>
      <w:r w:rsidR="00446684" w:rsidRPr="000B2B8B">
        <w:rPr>
          <w:rFonts w:ascii="Times New Roman" w:hAnsi="Times New Roman" w:cs="Times New Roman"/>
          <w:color w:val="000000"/>
          <w:shd w:val="clear" w:color="auto" w:fill="FFFFFF"/>
          <w:vertAlign w:val="subscript"/>
        </w:rPr>
        <w:t>2</w:t>
      </w:r>
      <w:r w:rsidR="00446684" w:rsidRPr="000B2B8B">
        <w:rPr>
          <w:rFonts w:ascii="Times New Roman" w:hAnsi="Times New Roman" w:cs="Times New Roman"/>
          <w:color w:val="000000"/>
          <w:shd w:val="clear" w:color="auto" w:fill="FFFFFF"/>
        </w:rPr>
        <w:t> I</w:t>
      </w:r>
      <w:r w:rsidR="00446684" w:rsidRPr="000B2B8B">
        <w:rPr>
          <w:rFonts w:ascii="Times New Roman" w:hAnsi="Times New Roman" w:cs="Times New Roman"/>
          <w:color w:val="000000"/>
          <w:shd w:val="clear" w:color="auto" w:fill="FFFFFF"/>
          <w:vertAlign w:val="subscript"/>
        </w:rPr>
        <w:t>2</w:t>
      </w:r>
      <w:r w:rsidR="00446684" w:rsidRPr="000B2B8B">
        <w:rPr>
          <w:rFonts w:ascii="Times New Roman" w:hAnsi="Times New Roman" w:cs="Times New Roman"/>
          <w:color w:val="000000"/>
          <w:shd w:val="clear" w:color="auto" w:fill="FFFFFF"/>
        </w:rPr>
        <w:t> cosɸ</w:t>
      </w:r>
      <w:r w:rsidR="00446684" w:rsidRPr="000B2B8B">
        <w:rPr>
          <w:rFonts w:ascii="Times New Roman" w:hAnsi="Times New Roman" w:cs="Times New Roman"/>
          <w:color w:val="000000"/>
          <w:shd w:val="clear" w:color="auto" w:fill="FFFFFF"/>
          <w:vertAlign w:val="subscript"/>
        </w:rPr>
        <w:t>2 </w:t>
      </w:r>
      <w:r w:rsidR="00446684" w:rsidRPr="000B2B8B">
        <w:rPr>
          <w:rFonts w:ascii="Times New Roman" w:hAnsi="Times New Roman" w:cs="Times New Roman"/>
          <w:color w:val="000000"/>
          <w:shd w:val="clear" w:color="auto" w:fill="FFFFFF"/>
        </w:rPr>
        <w:t>       OR      T =k</w:t>
      </w:r>
      <w:r w:rsidR="00446684" w:rsidRPr="000B2B8B">
        <w:rPr>
          <w:rFonts w:ascii="Times New Roman" w:hAnsi="Times New Roman" w:cs="Times New Roman"/>
          <w:color w:val="000000"/>
          <w:shd w:val="clear" w:color="auto" w:fill="FFFFFF"/>
          <w:vertAlign w:val="subscript"/>
        </w:rPr>
        <w:t>1</w:t>
      </w:r>
      <w:r w:rsidR="00446684" w:rsidRPr="000B2B8B">
        <w:rPr>
          <w:rFonts w:ascii="Times New Roman" w:hAnsi="Times New Roman" w:cs="Times New Roman"/>
          <w:color w:val="000000"/>
          <w:shd w:val="clear" w:color="auto" w:fill="FFFFFF"/>
        </w:rPr>
        <w:t> E</w:t>
      </w:r>
      <w:r w:rsidR="00446684" w:rsidRPr="000B2B8B">
        <w:rPr>
          <w:rFonts w:ascii="Times New Roman" w:hAnsi="Times New Roman" w:cs="Times New Roman"/>
          <w:color w:val="000000"/>
          <w:shd w:val="clear" w:color="auto" w:fill="FFFFFF"/>
          <w:vertAlign w:val="subscript"/>
        </w:rPr>
        <w:t>2</w:t>
      </w:r>
      <w:r w:rsidR="00446684" w:rsidRPr="000B2B8B">
        <w:rPr>
          <w:rFonts w:ascii="Times New Roman" w:hAnsi="Times New Roman" w:cs="Times New Roman"/>
          <w:color w:val="000000"/>
          <w:shd w:val="clear" w:color="auto" w:fill="FFFFFF"/>
        </w:rPr>
        <w:t> I</w:t>
      </w:r>
      <w:r w:rsidR="00446684" w:rsidRPr="000B2B8B">
        <w:rPr>
          <w:rFonts w:ascii="Times New Roman" w:hAnsi="Times New Roman" w:cs="Times New Roman"/>
          <w:color w:val="000000"/>
          <w:shd w:val="clear" w:color="auto" w:fill="FFFFFF"/>
          <w:vertAlign w:val="subscript"/>
        </w:rPr>
        <w:t>2</w:t>
      </w:r>
      <w:r w:rsidR="00446684" w:rsidRPr="000B2B8B">
        <w:rPr>
          <w:rFonts w:ascii="Times New Roman" w:hAnsi="Times New Roman" w:cs="Times New Roman"/>
          <w:color w:val="000000"/>
          <w:shd w:val="clear" w:color="auto" w:fill="FFFFFF"/>
        </w:rPr>
        <w:t> cosɸ</w:t>
      </w:r>
      <w:r w:rsidR="00446684" w:rsidRPr="000B2B8B">
        <w:rPr>
          <w:rFonts w:ascii="Times New Roman" w:hAnsi="Times New Roman" w:cs="Times New Roman"/>
          <w:color w:val="000000"/>
          <w:shd w:val="clear" w:color="auto" w:fill="FFFFFF"/>
          <w:vertAlign w:val="subscript"/>
        </w:rPr>
        <w:t>2</w:t>
      </w:r>
      <w:r w:rsidR="00446684" w:rsidRPr="000B2B8B">
        <w:rPr>
          <w:rFonts w:ascii="Times New Roman" w:hAnsi="Times New Roman" w:cs="Times New Roman"/>
          <w:color w:val="000000"/>
          <w:shd w:val="clear" w:color="auto" w:fill="FFFFFF"/>
        </w:rPr>
        <w:t>.</w:t>
      </w:r>
      <w:r w:rsidR="00446684" w:rsidRPr="000B2B8B">
        <w:rPr>
          <w:rFonts w:ascii="Times New Roman" w:hAnsi="Times New Roman" w:cs="Times New Roman"/>
          <w:color w:val="000000"/>
        </w:rPr>
        <w:br/>
        <w:t>Starting Torque</w:t>
      </w:r>
    </w:p>
    <w:p w:rsidR="00446684" w:rsidRPr="000B2B8B" w:rsidRDefault="00446684" w:rsidP="000B2B8B">
      <w:pPr>
        <w:shd w:val="clear" w:color="auto" w:fill="FFFFFF"/>
        <w:rPr>
          <w:rFonts w:ascii="Times New Roman" w:hAnsi="Times New Roman" w:cs="Times New Roman"/>
          <w:color w:val="000000"/>
        </w:rPr>
      </w:pPr>
      <w:r w:rsidRPr="000B2B8B">
        <w:rPr>
          <w:rFonts w:ascii="Times New Roman" w:hAnsi="Times New Roman" w:cs="Times New Roman"/>
          <w:color w:val="000000"/>
        </w:rPr>
        <w:lastRenderedPageBreak/>
        <w:t>The torque developed at the instant of starting of a motor is called as starting torque. Starting torque may be greater than running torque in some cases, or it may be lesser.</w:t>
      </w:r>
    </w:p>
    <w:p w:rsidR="00446684" w:rsidRPr="000B2B8B" w:rsidRDefault="00446684" w:rsidP="000B2B8B">
      <w:pPr>
        <w:shd w:val="clear" w:color="auto" w:fill="FFFFFF"/>
        <w:rPr>
          <w:rFonts w:ascii="Times New Roman" w:hAnsi="Times New Roman" w:cs="Times New Roman"/>
          <w:color w:val="000000"/>
        </w:rPr>
      </w:pPr>
      <w:r w:rsidRPr="000B2B8B">
        <w:rPr>
          <w:rFonts w:ascii="Times New Roman" w:hAnsi="Times New Roman" w:cs="Times New Roman"/>
          <w:color w:val="000000"/>
        </w:rPr>
        <w:t>We know, T =k</w:t>
      </w:r>
      <w:r w:rsidRPr="000B2B8B">
        <w:rPr>
          <w:rFonts w:ascii="Times New Roman" w:hAnsi="Times New Roman" w:cs="Times New Roman"/>
          <w:color w:val="000000"/>
          <w:vertAlign w:val="subscript"/>
        </w:rPr>
        <w:t>1</w:t>
      </w:r>
      <w:r w:rsidRPr="000B2B8B">
        <w:rPr>
          <w:rFonts w:ascii="Times New Roman" w:hAnsi="Times New Roman" w:cs="Times New Roman"/>
          <w:color w:val="000000"/>
        </w:rPr>
        <w:t> E</w:t>
      </w:r>
      <w:r w:rsidRPr="000B2B8B">
        <w:rPr>
          <w:rFonts w:ascii="Times New Roman" w:hAnsi="Times New Roman" w:cs="Times New Roman"/>
          <w:color w:val="000000"/>
          <w:vertAlign w:val="subscript"/>
        </w:rPr>
        <w:t>2</w:t>
      </w:r>
      <w:r w:rsidRPr="000B2B8B">
        <w:rPr>
          <w:rFonts w:ascii="Times New Roman" w:hAnsi="Times New Roman" w:cs="Times New Roman"/>
          <w:color w:val="000000"/>
        </w:rPr>
        <w:t> I</w:t>
      </w:r>
      <w:r w:rsidRPr="000B2B8B">
        <w:rPr>
          <w:rFonts w:ascii="Times New Roman" w:hAnsi="Times New Roman" w:cs="Times New Roman"/>
          <w:color w:val="000000"/>
          <w:vertAlign w:val="subscript"/>
        </w:rPr>
        <w:t>2</w:t>
      </w:r>
      <w:r w:rsidRPr="000B2B8B">
        <w:rPr>
          <w:rFonts w:ascii="Times New Roman" w:hAnsi="Times New Roman" w:cs="Times New Roman"/>
          <w:color w:val="000000"/>
        </w:rPr>
        <w:t> cosɸ</w:t>
      </w:r>
      <w:r w:rsidRPr="000B2B8B">
        <w:rPr>
          <w:rFonts w:ascii="Times New Roman" w:hAnsi="Times New Roman" w:cs="Times New Roman"/>
          <w:color w:val="000000"/>
          <w:vertAlign w:val="subscript"/>
        </w:rPr>
        <w:t>2</w:t>
      </w:r>
      <w:r w:rsidRPr="000B2B8B">
        <w:rPr>
          <w:rFonts w:ascii="Times New Roman" w:hAnsi="Times New Roman" w:cs="Times New Roman"/>
          <w:color w:val="000000"/>
        </w:rPr>
        <w:t>.</w:t>
      </w:r>
    </w:p>
    <w:p w:rsidR="00446684" w:rsidRPr="000B2B8B" w:rsidRDefault="00446684" w:rsidP="000B2B8B">
      <w:pPr>
        <w:shd w:val="clear" w:color="auto" w:fill="FFFFFF"/>
        <w:rPr>
          <w:rFonts w:ascii="Times New Roman" w:hAnsi="Times New Roman" w:cs="Times New Roman"/>
          <w:color w:val="000000"/>
        </w:rPr>
      </w:pPr>
      <w:proofErr w:type="gramStart"/>
      <w:r w:rsidRPr="000B2B8B">
        <w:rPr>
          <w:rFonts w:ascii="Times New Roman" w:hAnsi="Times New Roman" w:cs="Times New Roman"/>
          <w:color w:val="000000"/>
        </w:rPr>
        <w:t>let</w:t>
      </w:r>
      <w:proofErr w:type="gramEnd"/>
      <w:r w:rsidRPr="000B2B8B">
        <w:rPr>
          <w:rFonts w:ascii="Times New Roman" w:hAnsi="Times New Roman" w:cs="Times New Roman"/>
          <w:color w:val="000000"/>
        </w:rPr>
        <w:t>, R2 = rotor resistance per phase</w:t>
      </w:r>
    </w:p>
    <w:p w:rsidR="00446684" w:rsidRPr="000B2B8B" w:rsidRDefault="00446684" w:rsidP="000B2B8B">
      <w:pPr>
        <w:shd w:val="clear" w:color="auto" w:fill="FFFFFF"/>
        <w:rPr>
          <w:rFonts w:ascii="Times New Roman" w:hAnsi="Times New Roman" w:cs="Times New Roman"/>
          <w:color w:val="000000"/>
        </w:rPr>
      </w:pPr>
      <w:r w:rsidRPr="000B2B8B">
        <w:rPr>
          <w:rFonts w:ascii="Times New Roman" w:hAnsi="Times New Roman" w:cs="Times New Roman"/>
          <w:color w:val="000000"/>
        </w:rPr>
        <w:t>      X2 = stand still rotor reactance</w:t>
      </w:r>
    </w:p>
    <w:p w:rsidR="00446684" w:rsidRPr="00D67BAA" w:rsidRDefault="007800CF" w:rsidP="00446684">
      <w:pPr>
        <w:shd w:val="clear" w:color="auto" w:fill="FFFFFF"/>
        <w:jc w:val="both"/>
        <w:rPr>
          <w:color w:val="000000"/>
          <w:sz w:val="24"/>
          <w:szCs w:val="24"/>
        </w:rPr>
      </w:pPr>
      <w:hyperlink r:id="rId51" w:history="1">
        <w:r w:rsidR="00446684">
          <w:rPr>
            <w:noProof/>
            <w:color w:val="000000"/>
            <w:sz w:val="24"/>
            <w:szCs w:val="24"/>
          </w:rPr>
          <w:drawing>
            <wp:inline distT="0" distB="0" distL="0" distR="0">
              <wp:extent cx="4412615" cy="436245"/>
              <wp:effectExtent l="19050" t="0" r="6985" b="0"/>
              <wp:docPr id="106" name="Picture 64" descr="rotor-impe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otor-impedance"/>
                      <pic:cNvPicPr>
                        <a:picLocks noChangeAspect="1" noChangeArrowheads="1"/>
                      </pic:cNvPicPr>
                    </pic:nvPicPr>
                    <pic:blipFill>
                      <a:blip r:embed="rId52"/>
                      <a:srcRect/>
                      <a:stretch>
                        <a:fillRect/>
                      </a:stretch>
                    </pic:blipFill>
                    <pic:spPr bwMode="auto">
                      <a:xfrm>
                        <a:off x="0" y="0"/>
                        <a:ext cx="4412615" cy="436245"/>
                      </a:xfrm>
                      <a:prstGeom prst="rect">
                        <a:avLst/>
                      </a:prstGeom>
                      <a:noFill/>
                      <a:ln w="9525">
                        <a:noFill/>
                        <a:miter lim="800000"/>
                        <a:headEnd/>
                        <a:tailEnd/>
                      </a:ln>
                    </pic:spPr>
                  </pic:pic>
                </a:graphicData>
              </a:graphic>
            </wp:inline>
          </w:drawing>
        </w:r>
        <w:r w:rsidR="00446684" w:rsidRPr="00D67BAA">
          <w:rPr>
            <w:rStyle w:val="Hyperlink"/>
            <w:color w:val="000000"/>
            <w:sz w:val="24"/>
            <w:szCs w:val="24"/>
          </w:rPr>
          <w:t> </w:t>
        </w:r>
      </w:hyperlink>
      <w:r w:rsidR="00446684" w:rsidRPr="00D67BAA">
        <w:rPr>
          <w:color w:val="000000"/>
          <w:sz w:val="24"/>
          <w:szCs w:val="24"/>
        </w:rPr>
        <w:t> </w:t>
      </w:r>
    </w:p>
    <w:p w:rsidR="00446684" w:rsidRPr="000B2B8B" w:rsidRDefault="00446684" w:rsidP="00446684">
      <w:pPr>
        <w:shd w:val="clear" w:color="auto" w:fill="FFFFFF"/>
        <w:jc w:val="both"/>
        <w:rPr>
          <w:rFonts w:ascii="Times New Roman" w:hAnsi="Times New Roman" w:cs="Times New Roman"/>
          <w:color w:val="000000"/>
        </w:rPr>
      </w:pPr>
      <w:r w:rsidRPr="00D67BAA">
        <w:rPr>
          <w:color w:val="000000"/>
          <w:sz w:val="24"/>
          <w:szCs w:val="24"/>
        </w:rPr>
        <w:t> </w:t>
      </w:r>
      <w:proofErr w:type="gramStart"/>
      <w:r w:rsidRPr="000B2B8B">
        <w:rPr>
          <w:rFonts w:ascii="Times New Roman" w:hAnsi="Times New Roman" w:cs="Times New Roman"/>
          <w:color w:val="000000"/>
        </w:rPr>
        <w:t>then</w:t>
      </w:r>
      <w:proofErr w:type="gramEnd"/>
      <w:r w:rsidRPr="000B2B8B">
        <w:rPr>
          <w:rFonts w:ascii="Times New Roman" w:hAnsi="Times New Roman" w:cs="Times New Roman"/>
          <w:color w:val="000000"/>
        </w:rPr>
        <w:t>,</w:t>
      </w:r>
    </w:p>
    <w:p w:rsidR="00C644A5" w:rsidRDefault="00446684">
      <w:r w:rsidRPr="00446684">
        <w:rPr>
          <w:noProof/>
        </w:rPr>
        <w:drawing>
          <wp:inline distT="0" distB="0" distL="0" distR="0">
            <wp:extent cx="4763135" cy="786765"/>
            <wp:effectExtent l="19050" t="0" r="0" b="0"/>
            <wp:docPr id="104" name="Picture 65" descr="standstill-cuurrent-pf">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tandstill-cuurrent-pf"/>
                    <pic:cNvPicPr>
                      <a:picLocks noChangeAspect="1" noChangeArrowheads="1"/>
                    </pic:cNvPicPr>
                  </pic:nvPicPr>
                  <pic:blipFill>
                    <a:blip r:embed="rId54"/>
                    <a:srcRect/>
                    <a:stretch>
                      <a:fillRect/>
                    </a:stretch>
                  </pic:blipFill>
                  <pic:spPr bwMode="auto">
                    <a:xfrm>
                      <a:off x="0" y="0"/>
                      <a:ext cx="4763135" cy="786765"/>
                    </a:xfrm>
                    <a:prstGeom prst="rect">
                      <a:avLst/>
                    </a:prstGeom>
                    <a:noFill/>
                    <a:ln w="9525">
                      <a:noFill/>
                      <a:miter lim="800000"/>
                      <a:headEnd/>
                      <a:tailEnd/>
                    </a:ln>
                  </pic:spPr>
                </pic:pic>
              </a:graphicData>
            </a:graphic>
          </wp:inline>
        </w:drawing>
      </w:r>
    </w:p>
    <w:p w:rsidR="00446684" w:rsidRPr="000B2B8B" w:rsidRDefault="00446684" w:rsidP="00446684">
      <w:pPr>
        <w:shd w:val="clear" w:color="auto" w:fill="FFFFFF"/>
        <w:jc w:val="both"/>
        <w:rPr>
          <w:rFonts w:ascii="Times New Roman" w:hAnsi="Times New Roman" w:cs="Times New Roman"/>
          <w:color w:val="000000"/>
        </w:rPr>
      </w:pPr>
      <w:r w:rsidRPr="000B2B8B">
        <w:rPr>
          <w:rFonts w:ascii="Times New Roman" w:hAnsi="Times New Roman" w:cs="Times New Roman"/>
          <w:color w:val="000000"/>
        </w:rPr>
        <w:t>Therefore, starting torque can be given as,</w:t>
      </w:r>
    </w:p>
    <w:p w:rsidR="00446684" w:rsidRDefault="00446684">
      <w:r w:rsidRPr="00446684">
        <w:rPr>
          <w:noProof/>
        </w:rPr>
        <w:drawing>
          <wp:inline distT="0" distB="0" distL="0" distR="0">
            <wp:extent cx="4763135" cy="786765"/>
            <wp:effectExtent l="19050" t="0" r="0" b="0"/>
            <wp:docPr id="103" name="Picture 66" descr="starting-torque">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tarting-torque"/>
                    <pic:cNvPicPr>
                      <a:picLocks noChangeAspect="1" noChangeArrowheads="1"/>
                    </pic:cNvPicPr>
                  </pic:nvPicPr>
                  <pic:blipFill>
                    <a:blip r:embed="rId56"/>
                    <a:srcRect/>
                    <a:stretch>
                      <a:fillRect/>
                    </a:stretch>
                  </pic:blipFill>
                  <pic:spPr bwMode="auto">
                    <a:xfrm>
                      <a:off x="0" y="0"/>
                      <a:ext cx="4763135" cy="786765"/>
                    </a:xfrm>
                    <a:prstGeom prst="rect">
                      <a:avLst/>
                    </a:prstGeom>
                    <a:noFill/>
                    <a:ln w="9525">
                      <a:noFill/>
                      <a:miter lim="800000"/>
                      <a:headEnd/>
                      <a:tailEnd/>
                    </a:ln>
                  </pic:spPr>
                </pic:pic>
              </a:graphicData>
            </a:graphic>
          </wp:inline>
        </w:drawing>
      </w:r>
    </w:p>
    <w:p w:rsidR="00446684" w:rsidRPr="000B2B8B" w:rsidRDefault="00446684" w:rsidP="00446684">
      <w:pPr>
        <w:shd w:val="clear" w:color="auto" w:fill="FFFFFF"/>
        <w:jc w:val="both"/>
        <w:rPr>
          <w:rFonts w:ascii="Times New Roman" w:hAnsi="Times New Roman" w:cs="Times New Roman"/>
          <w:color w:val="000000"/>
        </w:rPr>
      </w:pPr>
      <w:r w:rsidRPr="000B2B8B">
        <w:rPr>
          <w:rFonts w:ascii="Times New Roman" w:hAnsi="Times New Roman" w:cs="Times New Roman"/>
          <w:color w:val="000000"/>
        </w:rPr>
        <w:t>The constant k1 = 3 / 2</w:t>
      </w:r>
      <w:r w:rsidRPr="000B2B8B">
        <w:rPr>
          <w:rStyle w:val="st"/>
          <w:rFonts w:ascii="Times New Roman" w:hAnsi="Times New Roman" w:cs="Times New Roman"/>
          <w:color w:val="000000"/>
        </w:rPr>
        <w:t>πNs</w:t>
      </w:r>
    </w:p>
    <w:p w:rsidR="00446684" w:rsidRDefault="00446684">
      <w:r w:rsidRPr="00446684">
        <w:rPr>
          <w:noProof/>
        </w:rPr>
        <w:drawing>
          <wp:inline distT="0" distB="0" distL="0" distR="0">
            <wp:extent cx="2158365" cy="669925"/>
            <wp:effectExtent l="19050" t="0" r="0" b="0"/>
            <wp:docPr id="101" name="Picture 67" descr="starting-torque-3phase-motor">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tarting-torque-3phase-motor"/>
                    <pic:cNvPicPr>
                      <a:picLocks noChangeAspect="1" noChangeArrowheads="1"/>
                    </pic:cNvPicPr>
                  </pic:nvPicPr>
                  <pic:blipFill>
                    <a:blip r:embed="rId58"/>
                    <a:srcRect/>
                    <a:stretch>
                      <a:fillRect/>
                    </a:stretch>
                  </pic:blipFill>
                  <pic:spPr bwMode="auto">
                    <a:xfrm>
                      <a:off x="0" y="0"/>
                      <a:ext cx="2158365" cy="669925"/>
                    </a:xfrm>
                    <a:prstGeom prst="rect">
                      <a:avLst/>
                    </a:prstGeom>
                    <a:noFill/>
                    <a:ln w="9525">
                      <a:noFill/>
                      <a:miter lim="800000"/>
                      <a:headEnd/>
                      <a:tailEnd/>
                    </a:ln>
                  </pic:spPr>
                </pic:pic>
              </a:graphicData>
            </a:graphic>
          </wp:inline>
        </w:drawing>
      </w:r>
    </w:p>
    <w:p w:rsidR="000B2B8B" w:rsidRDefault="000B2B8B" w:rsidP="000B2B8B">
      <w:pPr>
        <w:pStyle w:val="Heading3"/>
        <w:spacing w:before="0"/>
        <w:jc w:val="both"/>
        <w:rPr>
          <w:rFonts w:ascii="Times New Roman" w:hAnsi="Times New Roman" w:cs="Times New Roman"/>
          <w:b w:val="0"/>
          <w:color w:val="000000"/>
          <w:sz w:val="24"/>
          <w:szCs w:val="24"/>
        </w:rPr>
      </w:pPr>
      <w:r w:rsidRPr="006331C7">
        <w:rPr>
          <w:rFonts w:ascii="Times New Roman" w:hAnsi="Times New Roman" w:cs="Times New Roman"/>
          <w:color w:val="000000"/>
          <w:sz w:val="24"/>
          <w:szCs w:val="24"/>
        </w:rPr>
        <w:t>Torque Slip Characteristics</w:t>
      </w:r>
    </w:p>
    <w:p w:rsidR="000B2B8B" w:rsidRPr="006331C7" w:rsidRDefault="000B2B8B" w:rsidP="000B2B8B">
      <w:pPr>
        <w:ind w:left="284" w:firstLine="644"/>
        <w:jc w:val="both"/>
        <w:rPr>
          <w:rFonts w:ascii="Times New Roman" w:hAnsi="Times New Roman" w:cs="Times New Roman"/>
          <w:color w:val="000000"/>
        </w:rPr>
      </w:pPr>
      <w:r w:rsidRPr="006331C7">
        <w:rPr>
          <w:rFonts w:ascii="Times New Roman" w:hAnsi="Times New Roman" w:cs="Times New Roman"/>
          <w:color w:val="000000"/>
        </w:rPr>
        <w:t xml:space="preserve">The torque slip curve for an </w:t>
      </w:r>
      <w:hyperlink r:id="rId59" w:history="1">
        <w:r w:rsidRPr="006331C7">
          <w:rPr>
            <w:rStyle w:val="Hyperlink"/>
            <w:rFonts w:ascii="Times New Roman" w:hAnsi="Times New Roman" w:cs="Times New Roman"/>
            <w:color w:val="000000"/>
            <w:u w:val="none"/>
          </w:rPr>
          <w:t>induction motor</w:t>
        </w:r>
      </w:hyperlink>
      <w:r w:rsidRPr="006331C7">
        <w:rPr>
          <w:rFonts w:ascii="Times New Roman" w:hAnsi="Times New Roman" w:cs="Times New Roman"/>
          <w:color w:val="000000"/>
        </w:rPr>
        <w:t xml:space="preserve"> gives us the information about the variation of torque with the slip. The slip is defined as the ratio of difference of synchronous speed and actual rotor speed to the synchronous speed of the machine. The variation of slip can be obtained with the variation of speed that is when speed varies the slip will also vary and the torque corresponding to that speed will also vary. </w:t>
      </w:r>
    </w:p>
    <w:p w:rsidR="000B2B8B" w:rsidRDefault="00FB0802">
      <w:r>
        <w:t xml:space="preserve">        </w:t>
      </w:r>
      <w:r w:rsidR="000B2B8B" w:rsidRPr="000B2B8B">
        <w:rPr>
          <w:noProof/>
        </w:rPr>
        <w:drawing>
          <wp:inline distT="0" distB="0" distL="0" distR="0">
            <wp:extent cx="5160309" cy="1504950"/>
            <wp:effectExtent l="19050" t="0" r="2241" b="0"/>
            <wp:docPr id="92" name="Picture 68" descr="torque slip curve for three phase induction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orque slip curve for three phase induction motor"/>
                    <pic:cNvPicPr>
                      <a:picLocks noChangeAspect="1" noChangeArrowheads="1"/>
                    </pic:cNvPicPr>
                  </pic:nvPicPr>
                  <pic:blipFill>
                    <a:blip r:embed="rId60"/>
                    <a:srcRect/>
                    <a:stretch>
                      <a:fillRect/>
                    </a:stretch>
                  </pic:blipFill>
                  <pic:spPr bwMode="auto">
                    <a:xfrm>
                      <a:off x="0" y="0"/>
                      <a:ext cx="5167630" cy="1507085"/>
                    </a:xfrm>
                    <a:prstGeom prst="rect">
                      <a:avLst/>
                    </a:prstGeom>
                    <a:noFill/>
                    <a:ln w="9525">
                      <a:noFill/>
                      <a:miter lim="800000"/>
                      <a:headEnd/>
                      <a:tailEnd/>
                    </a:ln>
                  </pic:spPr>
                </pic:pic>
              </a:graphicData>
            </a:graphic>
          </wp:inline>
        </w:drawing>
      </w:r>
    </w:p>
    <w:p w:rsidR="008B652E" w:rsidRPr="00ED61DB" w:rsidRDefault="00ED61DB" w:rsidP="008B652E">
      <w:pPr>
        <w:jc w:val="both"/>
        <w:rPr>
          <w:rFonts w:ascii="Times New Roman" w:hAnsi="Times New Roman" w:cs="Times New Roman"/>
          <w:sz w:val="24"/>
          <w:szCs w:val="24"/>
        </w:rPr>
      </w:pPr>
      <w:r w:rsidRPr="00ED61DB">
        <w:rPr>
          <w:rFonts w:ascii="Times New Roman" w:hAnsi="Times New Roman" w:cs="Times New Roman"/>
          <w:b/>
          <w:sz w:val="24"/>
          <w:szCs w:val="24"/>
        </w:rPr>
        <w:lastRenderedPageBreak/>
        <w:t>3-Ø ALTERNATOR (OR) SYNCHRONOUS GENERATOR</w:t>
      </w:r>
      <w:r w:rsidRPr="00ED61DB">
        <w:rPr>
          <w:rFonts w:ascii="Times New Roman" w:hAnsi="Times New Roman" w:cs="Times New Roman"/>
          <w:sz w:val="24"/>
          <w:szCs w:val="24"/>
        </w:rPr>
        <w:t xml:space="preserve"> </w:t>
      </w:r>
    </w:p>
    <w:p w:rsidR="008B652E" w:rsidRPr="00ED61DB" w:rsidRDefault="008B652E" w:rsidP="008B652E">
      <w:pPr>
        <w:jc w:val="both"/>
        <w:rPr>
          <w:rFonts w:ascii="Times New Roman" w:hAnsi="Times New Roman" w:cs="Times New Roman"/>
        </w:rPr>
      </w:pPr>
      <w:r w:rsidRPr="00ED61DB">
        <w:rPr>
          <w:rFonts w:ascii="Times New Roman" w:hAnsi="Times New Roman" w:cs="Times New Roman"/>
        </w:rPr>
        <w:t>An alternator is such a machine which converts mechanical energy from a prime mover to AC electric power at specific voltage and frequency. It is also known as synchronous generator.</w:t>
      </w:r>
    </w:p>
    <w:p w:rsidR="008B652E" w:rsidRPr="00ED61DB" w:rsidRDefault="008B652E" w:rsidP="008B652E">
      <w:pPr>
        <w:jc w:val="both"/>
        <w:rPr>
          <w:rFonts w:ascii="Times New Roman" w:hAnsi="Times New Roman" w:cs="Times New Roman"/>
        </w:rPr>
      </w:pPr>
      <w:r w:rsidRPr="00ED61DB">
        <w:rPr>
          <w:rFonts w:ascii="Times New Roman" w:hAnsi="Times New Roman" w:cs="Times New Roman"/>
          <w:b/>
        </w:rPr>
        <w:t>Types of alternator</w:t>
      </w:r>
      <w:r w:rsidRPr="00ED61DB">
        <w:rPr>
          <w:rFonts w:ascii="Times New Roman" w:hAnsi="Times New Roman" w:cs="Times New Roman"/>
        </w:rPr>
        <w:t xml:space="preserve"> classified according to their design.</w:t>
      </w:r>
    </w:p>
    <w:p w:rsidR="008B652E" w:rsidRPr="00ED61DB" w:rsidRDefault="008B652E" w:rsidP="00ED61DB">
      <w:pPr>
        <w:spacing w:line="240" w:lineRule="auto"/>
        <w:jc w:val="both"/>
        <w:rPr>
          <w:rFonts w:ascii="Times New Roman" w:hAnsi="Times New Roman" w:cs="Times New Roman"/>
        </w:rPr>
      </w:pPr>
      <w:proofErr w:type="gramStart"/>
      <w:r w:rsidRPr="00ED61DB">
        <w:rPr>
          <w:rFonts w:ascii="Times New Roman" w:hAnsi="Times New Roman" w:cs="Times New Roman"/>
        </w:rPr>
        <w:t>1.Salient</w:t>
      </w:r>
      <w:proofErr w:type="gramEnd"/>
      <w:r w:rsidRPr="00ED61DB">
        <w:rPr>
          <w:rFonts w:ascii="Times New Roman" w:hAnsi="Times New Roman" w:cs="Times New Roman"/>
        </w:rPr>
        <w:t xml:space="preserve"> pole type</w:t>
      </w:r>
    </w:p>
    <w:p w:rsidR="008B652E" w:rsidRPr="00ED61DB" w:rsidRDefault="008B652E" w:rsidP="00ED61DB">
      <w:pPr>
        <w:spacing w:line="240" w:lineRule="auto"/>
        <w:jc w:val="both"/>
        <w:rPr>
          <w:rFonts w:ascii="Times New Roman" w:hAnsi="Times New Roman" w:cs="Times New Roman"/>
        </w:rPr>
      </w:pPr>
      <w:r w:rsidRPr="00ED61DB">
        <w:rPr>
          <w:rFonts w:ascii="Times New Roman" w:hAnsi="Times New Roman" w:cs="Times New Roman"/>
        </w:rPr>
        <w:t xml:space="preserve">We use it as low and medium speed alternator. It has a large number of projecting poles having their cores bolted or dovetailed onto a heavy magnetic wheel of cast iron or steel of good magnetic quality. Such generators get </w:t>
      </w:r>
      <w:proofErr w:type="spellStart"/>
      <w:r w:rsidRPr="00ED61DB">
        <w:rPr>
          <w:rFonts w:ascii="Times New Roman" w:hAnsi="Times New Roman" w:cs="Times New Roman"/>
        </w:rPr>
        <w:t>characterised</w:t>
      </w:r>
      <w:proofErr w:type="spellEnd"/>
      <w:r w:rsidRPr="00ED61DB">
        <w:rPr>
          <w:rFonts w:ascii="Times New Roman" w:hAnsi="Times New Roman" w:cs="Times New Roman"/>
        </w:rPr>
        <w:t xml:space="preserve"> by their large diameters and short axial lengths. These generators look like a big wheel. These are mainly used for low-speed turbine such as in </w:t>
      </w:r>
      <w:proofErr w:type="spellStart"/>
      <w:r w:rsidRPr="00ED61DB">
        <w:rPr>
          <w:rFonts w:ascii="Times New Roman" w:hAnsi="Times New Roman" w:cs="Times New Roman"/>
        </w:rPr>
        <w:t>hydel</w:t>
      </w:r>
      <w:proofErr w:type="spellEnd"/>
      <w:r w:rsidRPr="00ED61DB">
        <w:rPr>
          <w:rFonts w:ascii="Times New Roman" w:hAnsi="Times New Roman" w:cs="Times New Roman"/>
        </w:rPr>
        <w:t xml:space="preserve"> power plant.</w:t>
      </w:r>
    </w:p>
    <w:p w:rsidR="008B652E" w:rsidRPr="00ED61DB" w:rsidRDefault="008B652E" w:rsidP="00ED61DB">
      <w:pPr>
        <w:spacing w:line="240" w:lineRule="auto"/>
        <w:jc w:val="both"/>
        <w:rPr>
          <w:rFonts w:ascii="Times New Roman" w:hAnsi="Times New Roman" w:cs="Times New Roman"/>
        </w:rPr>
      </w:pPr>
      <w:proofErr w:type="gramStart"/>
      <w:r w:rsidRPr="00ED61DB">
        <w:rPr>
          <w:rFonts w:ascii="Times New Roman" w:hAnsi="Times New Roman" w:cs="Times New Roman"/>
        </w:rPr>
        <w:t>2.Smooth</w:t>
      </w:r>
      <w:proofErr w:type="gramEnd"/>
      <w:r w:rsidRPr="00ED61DB">
        <w:rPr>
          <w:rFonts w:ascii="Times New Roman" w:hAnsi="Times New Roman" w:cs="Times New Roman"/>
        </w:rPr>
        <w:t xml:space="preserve"> cylindrical type</w:t>
      </w:r>
    </w:p>
    <w:p w:rsidR="008B652E" w:rsidRPr="00ED61DB" w:rsidRDefault="008B652E" w:rsidP="00ED61DB">
      <w:pPr>
        <w:spacing w:line="240" w:lineRule="auto"/>
        <w:jc w:val="both"/>
        <w:rPr>
          <w:rFonts w:ascii="Times New Roman" w:hAnsi="Times New Roman" w:cs="Times New Roman"/>
        </w:rPr>
      </w:pPr>
      <w:r w:rsidRPr="00ED61DB">
        <w:rPr>
          <w:rFonts w:ascii="Times New Roman" w:hAnsi="Times New Roman" w:cs="Times New Roman"/>
        </w:rPr>
        <w:t>We use it for a steam turbine driven alternator. The rotor of this generator rotates at very high speed. The rotor consists of a smooth solid forged steel cylinder having certain numbers of slots milled out at intervals along the outer periphery for accommodating field coils. These rotors are designed mostly for 2 poles or 4 poles turbo generator running at 3600 rpm or 1800 rpm respectively.</w:t>
      </w:r>
    </w:p>
    <w:p w:rsidR="008B652E" w:rsidRPr="00ED61DB" w:rsidRDefault="008B652E" w:rsidP="008B652E">
      <w:pPr>
        <w:jc w:val="both"/>
        <w:rPr>
          <w:rFonts w:ascii="Times New Roman" w:hAnsi="Times New Roman" w:cs="Times New Roman"/>
          <w:b/>
          <w:sz w:val="24"/>
          <w:szCs w:val="24"/>
        </w:rPr>
      </w:pPr>
      <w:r w:rsidRPr="00ED61DB">
        <w:rPr>
          <w:rFonts w:ascii="Times New Roman" w:hAnsi="Times New Roman" w:cs="Times New Roman"/>
          <w:b/>
          <w:sz w:val="24"/>
          <w:szCs w:val="24"/>
        </w:rPr>
        <w:t>Construction of Alternator</w:t>
      </w:r>
    </w:p>
    <w:p w:rsidR="008B652E" w:rsidRPr="00ED61DB" w:rsidRDefault="008B652E" w:rsidP="00ED61DB">
      <w:pPr>
        <w:spacing w:line="240" w:lineRule="auto"/>
        <w:jc w:val="both"/>
        <w:rPr>
          <w:rFonts w:ascii="Times New Roman" w:hAnsi="Times New Roman" w:cs="Times New Roman"/>
        </w:rPr>
      </w:pPr>
      <w:r w:rsidRPr="00ED61DB">
        <w:rPr>
          <w:rFonts w:ascii="Times New Roman" w:hAnsi="Times New Roman" w:cs="Times New Roman"/>
        </w:rPr>
        <w:t xml:space="preserve">An alternator is basically a type of AC generator which also known as synchronous generator. The field poles are made to rotate at synchronous speed Ns = 120 f/P for effective power generation. Where, f signifies the alternating current frequency and the P </w:t>
      </w:r>
      <w:proofErr w:type="gramStart"/>
      <w:r w:rsidRPr="00ED61DB">
        <w:rPr>
          <w:rFonts w:ascii="Times New Roman" w:hAnsi="Times New Roman" w:cs="Times New Roman"/>
        </w:rPr>
        <w:t>represents</w:t>
      </w:r>
      <w:proofErr w:type="gramEnd"/>
      <w:r w:rsidRPr="00ED61DB">
        <w:rPr>
          <w:rFonts w:ascii="Times New Roman" w:hAnsi="Times New Roman" w:cs="Times New Roman"/>
        </w:rPr>
        <w:t xml:space="preserve"> the number of poles.</w:t>
      </w:r>
    </w:p>
    <w:p w:rsidR="00C644A5" w:rsidRDefault="00D82476">
      <w:r w:rsidRPr="00D82476">
        <w:rPr>
          <w:noProof/>
        </w:rPr>
        <w:drawing>
          <wp:inline distT="0" distB="0" distL="0" distR="0">
            <wp:extent cx="3032494" cy="1540965"/>
            <wp:effectExtent l="19050" t="0" r="0" b="0"/>
            <wp:docPr id="86" name="Picture 1" descr="altern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ernator"/>
                    <pic:cNvPicPr>
                      <a:picLocks noChangeAspect="1" noChangeArrowheads="1"/>
                    </pic:cNvPicPr>
                  </pic:nvPicPr>
                  <pic:blipFill>
                    <a:blip r:embed="rId61"/>
                    <a:srcRect/>
                    <a:stretch>
                      <a:fillRect/>
                    </a:stretch>
                  </pic:blipFill>
                  <pic:spPr bwMode="auto">
                    <a:xfrm>
                      <a:off x="0" y="0"/>
                      <a:ext cx="3037945" cy="1543735"/>
                    </a:xfrm>
                    <a:prstGeom prst="rect">
                      <a:avLst/>
                    </a:prstGeom>
                    <a:noFill/>
                    <a:ln w="9525">
                      <a:noFill/>
                      <a:miter lim="800000"/>
                      <a:headEnd/>
                      <a:tailEnd/>
                    </a:ln>
                  </pic:spPr>
                </pic:pic>
              </a:graphicData>
            </a:graphic>
          </wp:inline>
        </w:drawing>
      </w:r>
    </w:p>
    <w:p w:rsidR="00D82476" w:rsidRPr="00ED61DB" w:rsidRDefault="00D82476" w:rsidP="00ED61DB">
      <w:pPr>
        <w:spacing w:line="240" w:lineRule="auto"/>
        <w:jc w:val="both"/>
        <w:rPr>
          <w:rFonts w:ascii="Times New Roman" w:hAnsi="Times New Roman" w:cs="Times New Roman"/>
        </w:rPr>
      </w:pPr>
      <w:r w:rsidRPr="00ED61DB">
        <w:rPr>
          <w:rFonts w:ascii="Times New Roman" w:hAnsi="Times New Roman" w:cs="Times New Roman"/>
        </w:rPr>
        <w:t>There are mainly two types of rotor used in construction of alternator,</w:t>
      </w:r>
    </w:p>
    <w:p w:rsidR="00D82476" w:rsidRPr="00ED61DB" w:rsidRDefault="00D82476" w:rsidP="00ED61DB">
      <w:pPr>
        <w:spacing w:line="240" w:lineRule="auto"/>
        <w:jc w:val="both"/>
        <w:rPr>
          <w:rFonts w:ascii="Times New Roman" w:hAnsi="Times New Roman" w:cs="Times New Roman"/>
        </w:rPr>
      </w:pPr>
      <w:proofErr w:type="gramStart"/>
      <w:r w:rsidRPr="00ED61DB">
        <w:rPr>
          <w:rFonts w:ascii="Times New Roman" w:hAnsi="Times New Roman" w:cs="Times New Roman"/>
        </w:rPr>
        <w:t>1.Salient</w:t>
      </w:r>
      <w:proofErr w:type="gramEnd"/>
      <w:r w:rsidRPr="00ED61DB">
        <w:rPr>
          <w:rFonts w:ascii="Times New Roman" w:hAnsi="Times New Roman" w:cs="Times New Roman"/>
        </w:rPr>
        <w:t xml:space="preserve"> pole type.</w:t>
      </w:r>
    </w:p>
    <w:p w:rsidR="00D82476" w:rsidRPr="00ED61DB" w:rsidRDefault="00D82476" w:rsidP="00ED61DB">
      <w:pPr>
        <w:spacing w:line="240" w:lineRule="auto"/>
        <w:jc w:val="both"/>
        <w:rPr>
          <w:rFonts w:ascii="Times New Roman" w:hAnsi="Times New Roman" w:cs="Times New Roman"/>
        </w:rPr>
      </w:pPr>
      <w:proofErr w:type="gramStart"/>
      <w:r w:rsidRPr="00ED61DB">
        <w:rPr>
          <w:rFonts w:ascii="Times New Roman" w:hAnsi="Times New Roman" w:cs="Times New Roman"/>
        </w:rPr>
        <w:t>2.Cylindrical</w:t>
      </w:r>
      <w:proofErr w:type="gramEnd"/>
      <w:r w:rsidRPr="00ED61DB">
        <w:rPr>
          <w:rFonts w:ascii="Times New Roman" w:hAnsi="Times New Roman" w:cs="Times New Roman"/>
        </w:rPr>
        <w:t xml:space="preserve"> rotor type. </w:t>
      </w:r>
    </w:p>
    <w:p w:rsidR="00D82476" w:rsidRPr="00ED61DB" w:rsidRDefault="00D82476" w:rsidP="00D82476">
      <w:pPr>
        <w:jc w:val="both"/>
        <w:rPr>
          <w:rFonts w:ascii="Times New Roman" w:hAnsi="Times New Roman" w:cs="Times New Roman"/>
          <w:b/>
          <w:sz w:val="24"/>
          <w:szCs w:val="24"/>
        </w:rPr>
      </w:pPr>
      <w:r w:rsidRPr="00ED61DB">
        <w:rPr>
          <w:rFonts w:ascii="Times New Roman" w:hAnsi="Times New Roman" w:cs="Times New Roman"/>
          <w:b/>
          <w:sz w:val="24"/>
          <w:szCs w:val="24"/>
        </w:rPr>
        <w:t>Salient Pole Type</w:t>
      </w:r>
    </w:p>
    <w:p w:rsidR="00D82476" w:rsidRPr="00ED61DB" w:rsidRDefault="00D82476" w:rsidP="00ED61DB">
      <w:pPr>
        <w:spacing w:line="240" w:lineRule="auto"/>
        <w:jc w:val="both"/>
        <w:rPr>
          <w:rFonts w:ascii="Times New Roman" w:hAnsi="Times New Roman" w:cs="Times New Roman"/>
        </w:rPr>
      </w:pPr>
      <w:r w:rsidRPr="00ED61DB">
        <w:rPr>
          <w:rFonts w:ascii="Times New Roman" w:hAnsi="Times New Roman" w:cs="Times New Roman"/>
        </w:rPr>
        <w:t>The term salient means protruding or projecting. The salient pole type of rotor is generally used for slow speed machines having large diameters and relatively small axial lengths. The poles, in this case, are made of thick laminated steel sections riveted together and attached to a rotor with the help of joint.</w:t>
      </w:r>
    </w:p>
    <w:p w:rsidR="00D82476" w:rsidRPr="00ED61DB" w:rsidRDefault="00D82476" w:rsidP="00ED61DB">
      <w:pPr>
        <w:spacing w:line="240" w:lineRule="auto"/>
        <w:jc w:val="both"/>
        <w:rPr>
          <w:rFonts w:ascii="Times New Roman" w:hAnsi="Times New Roman" w:cs="Times New Roman"/>
        </w:rPr>
      </w:pPr>
      <w:r w:rsidRPr="00ED61DB">
        <w:rPr>
          <w:rFonts w:ascii="Times New Roman" w:hAnsi="Times New Roman" w:cs="Times New Roman"/>
        </w:rPr>
        <w:t xml:space="preserve">An alternator as mentioned earlier is mostly responsible for generation of very high electrical power. To enable that, the mechanical input given to the machine in terms of rotating torque must also be very high. </w:t>
      </w:r>
      <w:proofErr w:type="gramStart"/>
      <w:r w:rsidRPr="00ED61DB">
        <w:rPr>
          <w:rFonts w:ascii="Times New Roman" w:hAnsi="Times New Roman" w:cs="Times New Roman"/>
        </w:rPr>
        <w:t>This high torque value results in oscillation or hunting effect of the alternator or synchronous generator.</w:t>
      </w:r>
      <w:proofErr w:type="gramEnd"/>
      <w:r w:rsidRPr="00ED61DB">
        <w:rPr>
          <w:rFonts w:ascii="Times New Roman" w:hAnsi="Times New Roman" w:cs="Times New Roman"/>
        </w:rPr>
        <w:t xml:space="preserve"> To prevent these oscillations from going beyond bounds the damper winding is provided in the pole faces as shown in the figure. The damper windings are basically copper bars short-circuited at both ends are </w:t>
      </w:r>
      <w:r w:rsidRPr="00ED61DB">
        <w:rPr>
          <w:rFonts w:ascii="Times New Roman" w:hAnsi="Times New Roman" w:cs="Times New Roman"/>
        </w:rPr>
        <w:lastRenderedPageBreak/>
        <w:t>placed in the holes made in the pole axis. When the alternator is driven at a steady speed, the relative velocity of the damping winding with respect to the main field will be zero. But as soon as it departs from the synchronous speed there will be relative motion between the damper winding and the main field which is always rotating at synchronous speed. This relative difference will induce the current in them which will exert a torque on the field poles in such a way as to bring the alternator back to synchronous speed operation.</w:t>
      </w:r>
    </w:p>
    <w:p w:rsidR="00D82476" w:rsidRDefault="00D82476">
      <w:r w:rsidRPr="00D82476">
        <w:rPr>
          <w:noProof/>
        </w:rPr>
        <w:drawing>
          <wp:inline distT="0" distB="0" distL="0" distR="0">
            <wp:extent cx="3043127" cy="2392325"/>
            <wp:effectExtent l="19050" t="0" r="4873" b="0"/>
            <wp:docPr id="112" name="Picture 62" descr="Salient Pol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alient Pole Type"/>
                    <pic:cNvPicPr>
                      <a:picLocks noChangeAspect="1" noChangeArrowheads="1"/>
                    </pic:cNvPicPr>
                  </pic:nvPicPr>
                  <pic:blipFill>
                    <a:blip r:embed="rId62"/>
                    <a:srcRect/>
                    <a:stretch>
                      <a:fillRect/>
                    </a:stretch>
                  </pic:blipFill>
                  <pic:spPr bwMode="auto">
                    <a:xfrm>
                      <a:off x="0" y="0"/>
                      <a:ext cx="3042902" cy="2392148"/>
                    </a:xfrm>
                    <a:prstGeom prst="rect">
                      <a:avLst/>
                    </a:prstGeom>
                    <a:noFill/>
                    <a:ln w="9525">
                      <a:noFill/>
                      <a:miter lim="800000"/>
                      <a:headEnd/>
                      <a:tailEnd/>
                    </a:ln>
                  </pic:spPr>
                </pic:pic>
              </a:graphicData>
            </a:graphic>
          </wp:inline>
        </w:drawing>
      </w:r>
    </w:p>
    <w:p w:rsidR="00D82476" w:rsidRPr="00ED61DB" w:rsidRDefault="00D82476" w:rsidP="00ED61DB">
      <w:pPr>
        <w:spacing w:line="240" w:lineRule="auto"/>
        <w:jc w:val="both"/>
        <w:rPr>
          <w:rFonts w:ascii="Times New Roman" w:hAnsi="Times New Roman" w:cs="Times New Roman"/>
        </w:rPr>
      </w:pPr>
      <w:r w:rsidRPr="00ED61DB">
        <w:rPr>
          <w:rFonts w:ascii="Times New Roman" w:hAnsi="Times New Roman" w:cs="Times New Roman"/>
        </w:rPr>
        <w:t>The salient feature of pole field structure has the following special feature-</w:t>
      </w:r>
    </w:p>
    <w:p w:rsidR="00D82476" w:rsidRPr="00ED61DB" w:rsidRDefault="00D82476" w:rsidP="00ED61DB">
      <w:pPr>
        <w:spacing w:line="240" w:lineRule="auto"/>
        <w:jc w:val="both"/>
        <w:rPr>
          <w:rFonts w:ascii="Times New Roman" w:hAnsi="Times New Roman" w:cs="Times New Roman"/>
        </w:rPr>
      </w:pPr>
      <w:r w:rsidRPr="00ED61DB">
        <w:rPr>
          <w:rFonts w:ascii="Times New Roman" w:hAnsi="Times New Roman" w:cs="Times New Roman"/>
        </w:rPr>
        <w:t>They have a large horizontal diameter compared to a shorter axial length.</w:t>
      </w:r>
    </w:p>
    <w:p w:rsidR="00D82476" w:rsidRPr="00ED61DB" w:rsidRDefault="00D82476" w:rsidP="00ED61DB">
      <w:pPr>
        <w:spacing w:line="240" w:lineRule="auto"/>
        <w:jc w:val="both"/>
        <w:rPr>
          <w:rFonts w:ascii="Times New Roman" w:hAnsi="Times New Roman" w:cs="Times New Roman"/>
        </w:rPr>
      </w:pPr>
      <w:r w:rsidRPr="00ED61DB">
        <w:rPr>
          <w:rFonts w:ascii="Times New Roman" w:hAnsi="Times New Roman" w:cs="Times New Roman"/>
        </w:rPr>
        <w:t xml:space="preserve">The pole </w:t>
      </w:r>
      <w:proofErr w:type="gramStart"/>
      <w:r w:rsidRPr="00ED61DB">
        <w:rPr>
          <w:rFonts w:ascii="Times New Roman" w:hAnsi="Times New Roman" w:cs="Times New Roman"/>
        </w:rPr>
        <w:t>shoes covers</w:t>
      </w:r>
      <w:proofErr w:type="gramEnd"/>
      <w:r w:rsidRPr="00ED61DB">
        <w:rPr>
          <w:rFonts w:ascii="Times New Roman" w:hAnsi="Times New Roman" w:cs="Times New Roman"/>
        </w:rPr>
        <w:t xml:space="preserve"> only about 2/3rd of pole pitch.</w:t>
      </w:r>
    </w:p>
    <w:p w:rsidR="00D82476" w:rsidRPr="00ED61DB" w:rsidRDefault="00D82476" w:rsidP="00ED61DB">
      <w:pPr>
        <w:spacing w:line="240" w:lineRule="auto"/>
        <w:jc w:val="both"/>
        <w:rPr>
          <w:rFonts w:ascii="Times New Roman" w:hAnsi="Times New Roman" w:cs="Times New Roman"/>
        </w:rPr>
      </w:pPr>
      <w:r w:rsidRPr="00ED61DB">
        <w:rPr>
          <w:rFonts w:ascii="Times New Roman" w:hAnsi="Times New Roman" w:cs="Times New Roman"/>
        </w:rPr>
        <w:t>Poles are laminated to reduce eddy current loss.</w:t>
      </w:r>
    </w:p>
    <w:p w:rsidR="00D82476" w:rsidRPr="00ED61DB" w:rsidRDefault="00D82476" w:rsidP="00ED61DB">
      <w:pPr>
        <w:spacing w:line="240" w:lineRule="auto"/>
        <w:jc w:val="both"/>
        <w:rPr>
          <w:rFonts w:ascii="Times New Roman" w:hAnsi="Times New Roman" w:cs="Times New Roman"/>
        </w:rPr>
      </w:pPr>
      <w:r w:rsidRPr="00ED61DB">
        <w:rPr>
          <w:rFonts w:ascii="Times New Roman" w:hAnsi="Times New Roman" w:cs="Times New Roman"/>
        </w:rPr>
        <w:t>The salient pole type motor is generally used for low-speed operations of around 100 to 400 rpm, and they are used in power stations with hydraulic turbines or diesel engines.</w:t>
      </w:r>
    </w:p>
    <w:p w:rsidR="00D82476" w:rsidRPr="00ED61DB" w:rsidRDefault="00D82476" w:rsidP="00ED61DB">
      <w:pPr>
        <w:spacing w:line="240" w:lineRule="auto"/>
        <w:jc w:val="both"/>
        <w:rPr>
          <w:rFonts w:ascii="Times New Roman" w:hAnsi="Times New Roman" w:cs="Times New Roman"/>
        </w:rPr>
      </w:pPr>
      <w:r w:rsidRPr="00ED61DB">
        <w:rPr>
          <w:rFonts w:ascii="Times New Roman" w:hAnsi="Times New Roman" w:cs="Times New Roman"/>
        </w:rPr>
        <w:t xml:space="preserve">Salient pole alternators driven by water turbines are called hydro-alternators or hydro generators. </w:t>
      </w:r>
    </w:p>
    <w:p w:rsidR="00D82476" w:rsidRPr="00ED61DB" w:rsidRDefault="00D82476" w:rsidP="00ED61DB">
      <w:pPr>
        <w:spacing w:line="240" w:lineRule="auto"/>
        <w:jc w:val="both"/>
        <w:rPr>
          <w:rFonts w:ascii="Times New Roman" w:hAnsi="Times New Roman" w:cs="Times New Roman"/>
          <w:b/>
          <w:sz w:val="24"/>
          <w:szCs w:val="24"/>
        </w:rPr>
      </w:pPr>
      <w:r w:rsidRPr="00ED61DB">
        <w:rPr>
          <w:rFonts w:ascii="Times New Roman" w:hAnsi="Times New Roman" w:cs="Times New Roman"/>
          <w:b/>
          <w:sz w:val="24"/>
          <w:szCs w:val="24"/>
        </w:rPr>
        <w:t>Cylindrical Rotor Type</w:t>
      </w:r>
    </w:p>
    <w:p w:rsidR="00D82476" w:rsidRPr="00ED61DB" w:rsidRDefault="00D82476" w:rsidP="00ED61DB">
      <w:pPr>
        <w:spacing w:line="240" w:lineRule="auto"/>
        <w:jc w:val="both"/>
        <w:rPr>
          <w:rFonts w:ascii="Times New Roman" w:hAnsi="Times New Roman" w:cs="Times New Roman"/>
        </w:rPr>
      </w:pPr>
      <w:r w:rsidRPr="00ED61DB">
        <w:rPr>
          <w:rFonts w:ascii="Times New Roman" w:hAnsi="Times New Roman" w:cs="Times New Roman"/>
        </w:rPr>
        <w:t xml:space="preserve">The cylindrical rotor is generally used for very high speed operation and employed in steam turbine driven alternators like </w:t>
      </w:r>
      <w:proofErr w:type="spellStart"/>
      <w:r w:rsidRPr="00ED61DB">
        <w:rPr>
          <w:rFonts w:ascii="Times New Roman" w:hAnsi="Times New Roman" w:cs="Times New Roman"/>
        </w:rPr>
        <w:t>turbogenerators</w:t>
      </w:r>
      <w:proofErr w:type="spellEnd"/>
      <w:r w:rsidRPr="00ED61DB">
        <w:rPr>
          <w:rFonts w:ascii="Times New Roman" w:hAnsi="Times New Roman" w:cs="Times New Roman"/>
        </w:rPr>
        <w:t>. The machines are built in a number of ratings from 10 MVA to over 1500 MVA. The cylindrical rotor type machine has a uniform length in all directions, giving a cylindrical shape to the rotor thus providing uniform flux cutting in all directions. The rotor, in this case, consists of a smooth solid steel cylinder, having a number of slots along its outer periphery for hosting the field coils.</w:t>
      </w:r>
    </w:p>
    <w:p w:rsidR="00D82476" w:rsidRDefault="00D82476"/>
    <w:p w:rsidR="00C644A5" w:rsidRDefault="00ED61DB">
      <w:r>
        <w:t xml:space="preserve">          </w:t>
      </w:r>
      <w:r w:rsidR="00EC6F86" w:rsidRPr="00EC6F86">
        <w:rPr>
          <w:noProof/>
        </w:rPr>
        <w:drawing>
          <wp:inline distT="0" distB="0" distL="0" distR="0">
            <wp:extent cx="4279980" cy="1219200"/>
            <wp:effectExtent l="19050" t="0" r="6270" b="0"/>
            <wp:docPr id="113" name="Picture 65" descr="Cylindrical Rotor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ylindrical Rotor Type"/>
                    <pic:cNvPicPr>
                      <a:picLocks noChangeAspect="1" noChangeArrowheads="1"/>
                    </pic:cNvPicPr>
                  </pic:nvPicPr>
                  <pic:blipFill>
                    <a:blip r:embed="rId63"/>
                    <a:srcRect/>
                    <a:stretch>
                      <a:fillRect/>
                    </a:stretch>
                  </pic:blipFill>
                  <pic:spPr bwMode="auto">
                    <a:xfrm>
                      <a:off x="0" y="0"/>
                      <a:ext cx="4280650" cy="1219391"/>
                    </a:xfrm>
                    <a:prstGeom prst="rect">
                      <a:avLst/>
                    </a:prstGeom>
                    <a:noFill/>
                    <a:ln w="9525">
                      <a:noFill/>
                      <a:miter lim="800000"/>
                      <a:headEnd/>
                      <a:tailEnd/>
                    </a:ln>
                  </pic:spPr>
                </pic:pic>
              </a:graphicData>
            </a:graphic>
          </wp:inline>
        </w:drawing>
      </w:r>
    </w:p>
    <w:p w:rsidR="00EC6F86" w:rsidRPr="00ED61DB" w:rsidRDefault="00EC6F86" w:rsidP="00ED61DB">
      <w:pPr>
        <w:spacing w:line="240" w:lineRule="auto"/>
        <w:jc w:val="both"/>
        <w:rPr>
          <w:rFonts w:ascii="Times New Roman" w:hAnsi="Times New Roman" w:cs="Times New Roman"/>
        </w:rPr>
      </w:pPr>
      <w:r w:rsidRPr="00ED61DB">
        <w:rPr>
          <w:rFonts w:ascii="Times New Roman" w:hAnsi="Times New Roman" w:cs="Times New Roman"/>
        </w:rPr>
        <w:lastRenderedPageBreak/>
        <w:t>The cylindrical rotor alternators are generally designed for 2-pole type giving very high</w:t>
      </w:r>
    </w:p>
    <w:p w:rsidR="00EC6F86" w:rsidRPr="00ED61DB" w:rsidRDefault="00EC6F86" w:rsidP="00ED61DB">
      <w:pPr>
        <w:spacing w:line="240" w:lineRule="auto"/>
        <w:jc w:val="both"/>
        <w:rPr>
          <w:rFonts w:ascii="Times New Roman" w:hAnsi="Times New Roman" w:cs="Times New Roman"/>
        </w:rPr>
      </w:pPr>
      <w:proofErr w:type="gramStart"/>
      <w:r w:rsidRPr="00ED61DB">
        <w:rPr>
          <w:rFonts w:ascii="Times New Roman" w:hAnsi="Times New Roman" w:cs="Times New Roman"/>
        </w:rPr>
        <w:t>speed</w:t>
      </w:r>
      <w:proofErr w:type="gramEnd"/>
      <w:r w:rsidRPr="00ED61DB">
        <w:rPr>
          <w:rFonts w:ascii="Times New Roman" w:hAnsi="Times New Roman" w:cs="Times New Roman"/>
        </w:rPr>
        <w:t xml:space="preserve"> of</w:t>
      </w:r>
    </w:p>
    <w:p w:rsidR="00EC6F86" w:rsidRDefault="00EC6F86">
      <w:r w:rsidRPr="00EC6F86">
        <w:rPr>
          <w:noProof/>
          <w:sz w:val="24"/>
          <w:szCs w:val="24"/>
        </w:rPr>
        <w:drawing>
          <wp:inline distT="0" distB="0" distL="0" distR="0">
            <wp:extent cx="3509010" cy="446405"/>
            <wp:effectExtent l="19050" t="0" r="0" b="0"/>
            <wp:docPr id="115" name="Picture 68" descr="https://www.electrical4u.com/images/2017/may/14944858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electrical4u.com/images/2017/may/1494485850.PNG"/>
                    <pic:cNvPicPr>
                      <a:picLocks noChangeAspect="1" noChangeArrowheads="1"/>
                    </pic:cNvPicPr>
                  </pic:nvPicPr>
                  <pic:blipFill>
                    <a:blip r:embed="rId64"/>
                    <a:srcRect/>
                    <a:stretch>
                      <a:fillRect/>
                    </a:stretch>
                  </pic:blipFill>
                  <pic:spPr bwMode="auto">
                    <a:xfrm>
                      <a:off x="0" y="0"/>
                      <a:ext cx="3509010" cy="446405"/>
                    </a:xfrm>
                    <a:prstGeom prst="rect">
                      <a:avLst/>
                    </a:prstGeom>
                    <a:noFill/>
                    <a:ln w="9525">
                      <a:noFill/>
                      <a:miter lim="800000"/>
                      <a:headEnd/>
                      <a:tailEnd/>
                    </a:ln>
                  </pic:spPr>
                </pic:pic>
              </a:graphicData>
            </a:graphic>
          </wp:inline>
        </w:drawing>
      </w:r>
    </w:p>
    <w:p w:rsidR="00EC6F86" w:rsidRPr="00ED61DB" w:rsidRDefault="00EC6F86" w:rsidP="00EC6F86">
      <w:pPr>
        <w:jc w:val="both"/>
        <w:rPr>
          <w:rFonts w:ascii="Times New Roman" w:hAnsi="Times New Roman" w:cs="Times New Roman"/>
        </w:rPr>
      </w:pPr>
      <w:r w:rsidRPr="00ED61DB">
        <w:rPr>
          <w:rFonts w:ascii="Times New Roman" w:hAnsi="Times New Roman" w:cs="Times New Roman"/>
        </w:rPr>
        <w:t xml:space="preserve">Or 4-pole type running at a speed of </w:t>
      </w:r>
    </w:p>
    <w:p w:rsidR="00EC6F86" w:rsidRDefault="00EC6F86" w:rsidP="00EC6F86">
      <w:pPr>
        <w:jc w:val="both"/>
        <w:rPr>
          <w:sz w:val="24"/>
          <w:szCs w:val="24"/>
        </w:rPr>
      </w:pPr>
      <w:r w:rsidRPr="00EC6F86">
        <w:rPr>
          <w:noProof/>
          <w:sz w:val="24"/>
          <w:szCs w:val="24"/>
        </w:rPr>
        <w:drawing>
          <wp:inline distT="0" distB="0" distL="0" distR="0">
            <wp:extent cx="3551555" cy="457200"/>
            <wp:effectExtent l="19050" t="0" r="0" b="0"/>
            <wp:docPr id="116" name="Picture 71" descr="https://www.electrical4u.com/images/2017/may/1494485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ww.electrical4u.com/images/2017/may/1494485924.PNG"/>
                    <pic:cNvPicPr>
                      <a:picLocks noChangeAspect="1" noChangeArrowheads="1"/>
                    </pic:cNvPicPr>
                  </pic:nvPicPr>
                  <pic:blipFill>
                    <a:blip r:embed="rId65"/>
                    <a:srcRect/>
                    <a:stretch>
                      <a:fillRect/>
                    </a:stretch>
                  </pic:blipFill>
                  <pic:spPr bwMode="auto">
                    <a:xfrm>
                      <a:off x="0" y="0"/>
                      <a:ext cx="3551555" cy="457200"/>
                    </a:xfrm>
                    <a:prstGeom prst="rect">
                      <a:avLst/>
                    </a:prstGeom>
                    <a:noFill/>
                    <a:ln w="9525">
                      <a:noFill/>
                      <a:miter lim="800000"/>
                      <a:headEnd/>
                      <a:tailEnd/>
                    </a:ln>
                  </pic:spPr>
                </pic:pic>
              </a:graphicData>
            </a:graphic>
          </wp:inline>
        </w:drawing>
      </w:r>
    </w:p>
    <w:p w:rsidR="00ED61DB" w:rsidRDefault="00EC6F86" w:rsidP="00EC6F86">
      <w:pPr>
        <w:jc w:val="both"/>
        <w:rPr>
          <w:rFonts w:ascii="Times New Roman" w:hAnsi="Times New Roman" w:cs="Times New Roman"/>
        </w:rPr>
      </w:pPr>
      <w:r w:rsidRPr="00ED61DB">
        <w:rPr>
          <w:rFonts w:ascii="Times New Roman" w:hAnsi="Times New Roman" w:cs="Times New Roman"/>
        </w:rPr>
        <w:t>Where, f is the frequency of 50 Hz.</w:t>
      </w:r>
    </w:p>
    <w:p w:rsidR="00EC6F86" w:rsidRPr="00ED61DB" w:rsidRDefault="00EC6F86" w:rsidP="00ED61DB">
      <w:pPr>
        <w:spacing w:line="240" w:lineRule="auto"/>
        <w:jc w:val="both"/>
        <w:rPr>
          <w:rFonts w:ascii="Times New Roman" w:hAnsi="Times New Roman" w:cs="Times New Roman"/>
        </w:rPr>
      </w:pPr>
      <w:r w:rsidRPr="00ED61DB">
        <w:rPr>
          <w:rFonts w:ascii="Times New Roman" w:hAnsi="Times New Roman" w:cs="Times New Roman"/>
        </w:rPr>
        <w:t xml:space="preserve">The cylindrical rotor synchronous generator does not have any projections coming out from the surface of the rotor, rather central polar area is provided with slots for housing the field windings as we can see from the diagram above. The field coils are so arranged around these poles that flux density is </w:t>
      </w:r>
      <w:proofErr w:type="gramStart"/>
      <w:r w:rsidRPr="00ED61DB">
        <w:rPr>
          <w:rFonts w:ascii="Times New Roman" w:hAnsi="Times New Roman" w:cs="Times New Roman"/>
        </w:rPr>
        <w:t>maximum</w:t>
      </w:r>
      <w:proofErr w:type="gramEnd"/>
      <w:r w:rsidRPr="00ED61DB">
        <w:rPr>
          <w:rFonts w:ascii="Times New Roman" w:hAnsi="Times New Roman" w:cs="Times New Roman"/>
        </w:rPr>
        <w:t xml:space="preserve"> on the polar central line and gradually falls away as we move out towards the periphery. The cylindrical rotor type machine gives better balance and quieter-operation along with lesser </w:t>
      </w:r>
      <w:proofErr w:type="spellStart"/>
      <w:r w:rsidRPr="00ED61DB">
        <w:rPr>
          <w:rFonts w:ascii="Times New Roman" w:hAnsi="Times New Roman" w:cs="Times New Roman"/>
        </w:rPr>
        <w:t>windage</w:t>
      </w:r>
      <w:proofErr w:type="spellEnd"/>
      <w:r w:rsidRPr="00ED61DB">
        <w:rPr>
          <w:rFonts w:ascii="Times New Roman" w:hAnsi="Times New Roman" w:cs="Times New Roman"/>
        </w:rPr>
        <w:t xml:space="preserve"> losses.</w:t>
      </w:r>
    </w:p>
    <w:p w:rsidR="00EC6F86" w:rsidRPr="00ED61DB" w:rsidRDefault="00EC6F86" w:rsidP="00ED61DB">
      <w:pPr>
        <w:tabs>
          <w:tab w:val="left" w:pos="1728"/>
        </w:tabs>
        <w:spacing w:line="240" w:lineRule="auto"/>
        <w:jc w:val="both"/>
        <w:rPr>
          <w:rFonts w:ascii="Times New Roman" w:hAnsi="Times New Roman" w:cs="Times New Roman"/>
          <w:b/>
          <w:bCs/>
          <w:sz w:val="24"/>
          <w:szCs w:val="24"/>
        </w:rPr>
      </w:pPr>
      <w:r w:rsidRPr="00ED61DB">
        <w:rPr>
          <w:rFonts w:ascii="Times New Roman" w:hAnsi="Times New Roman" w:cs="Times New Roman"/>
          <w:b/>
          <w:bCs/>
          <w:sz w:val="24"/>
          <w:szCs w:val="24"/>
        </w:rPr>
        <w:t>Working Principle of Alternator</w:t>
      </w:r>
    </w:p>
    <w:p w:rsidR="00EC6F86" w:rsidRPr="00ED61DB" w:rsidRDefault="00EC6F86" w:rsidP="00ED61DB">
      <w:pPr>
        <w:spacing w:line="240" w:lineRule="auto"/>
        <w:jc w:val="both"/>
        <w:rPr>
          <w:rFonts w:ascii="Times New Roman" w:hAnsi="Times New Roman" w:cs="Times New Roman"/>
          <w:color w:val="000000" w:themeColor="text1"/>
        </w:rPr>
      </w:pPr>
      <w:r w:rsidRPr="00ED61DB">
        <w:rPr>
          <w:rFonts w:ascii="Times New Roman" w:hAnsi="Times New Roman" w:cs="Times New Roman"/>
          <w:color w:val="000000" w:themeColor="text1"/>
        </w:rPr>
        <w:t xml:space="preserve">The </w:t>
      </w:r>
      <w:r w:rsidRPr="00ED61DB">
        <w:rPr>
          <w:rFonts w:ascii="Times New Roman" w:hAnsi="Times New Roman" w:cs="Times New Roman"/>
          <w:b/>
          <w:bCs/>
          <w:color w:val="000000" w:themeColor="text1"/>
        </w:rPr>
        <w:t>working principle of alternator</w:t>
      </w:r>
      <w:r w:rsidRPr="00ED61DB">
        <w:rPr>
          <w:rFonts w:ascii="Times New Roman" w:hAnsi="Times New Roman" w:cs="Times New Roman"/>
          <w:color w:val="000000" w:themeColor="text1"/>
        </w:rPr>
        <w:t xml:space="preserve"> is very simple. It is just like </w:t>
      </w:r>
      <w:hyperlink r:id="rId66" w:history="1">
        <w:r w:rsidRPr="00ED61DB">
          <w:rPr>
            <w:rStyle w:val="Hyperlink"/>
            <w:rFonts w:ascii="Times New Roman" w:hAnsi="Times New Roman" w:cs="Times New Roman"/>
            <w:color w:val="000000" w:themeColor="text1"/>
            <w:u w:val="none"/>
          </w:rPr>
          <w:t>basic principle of DC generator</w:t>
        </w:r>
      </w:hyperlink>
      <w:r w:rsidRPr="00ED61DB">
        <w:rPr>
          <w:rFonts w:ascii="Times New Roman" w:hAnsi="Times New Roman" w:cs="Times New Roman"/>
          <w:color w:val="000000" w:themeColor="text1"/>
        </w:rPr>
        <w:t xml:space="preserve">. It also depends upon </w:t>
      </w:r>
      <w:hyperlink r:id="rId67" w:history="1">
        <w:r w:rsidRPr="00ED61DB">
          <w:rPr>
            <w:rStyle w:val="Hyperlink"/>
            <w:rFonts w:ascii="Times New Roman" w:hAnsi="Times New Roman" w:cs="Times New Roman"/>
            <w:color w:val="000000" w:themeColor="text1"/>
            <w:u w:val="none"/>
          </w:rPr>
          <w:t>Faraday's law of electromagnetic induction</w:t>
        </w:r>
      </w:hyperlink>
      <w:r w:rsidRPr="00ED61DB">
        <w:rPr>
          <w:rFonts w:ascii="Times New Roman" w:hAnsi="Times New Roman" w:cs="Times New Roman"/>
          <w:color w:val="000000" w:themeColor="text1"/>
        </w:rPr>
        <w:t xml:space="preserve"> which says the</w:t>
      </w:r>
      <w:r w:rsidR="00ED61DB">
        <w:rPr>
          <w:rFonts w:ascii="Times New Roman" w:hAnsi="Times New Roman" w:cs="Times New Roman"/>
          <w:color w:val="000000" w:themeColor="text1"/>
        </w:rPr>
        <w:t xml:space="preserve"> </w:t>
      </w:r>
      <w:hyperlink r:id="rId68" w:history="1">
        <w:r w:rsidRPr="00ED61DB">
          <w:rPr>
            <w:rStyle w:val="Hyperlink"/>
            <w:rFonts w:ascii="Times New Roman" w:hAnsi="Times New Roman" w:cs="Times New Roman"/>
            <w:color w:val="000000" w:themeColor="text1"/>
            <w:u w:val="none"/>
          </w:rPr>
          <w:t>current</w:t>
        </w:r>
      </w:hyperlink>
      <w:r w:rsidRPr="00ED61DB">
        <w:rPr>
          <w:rFonts w:ascii="Times New Roman" w:hAnsi="Times New Roman" w:cs="Times New Roman"/>
          <w:color w:val="000000" w:themeColor="text1"/>
        </w:rPr>
        <w:t xml:space="preserve"> is induced in the conductor inside a </w:t>
      </w:r>
      <w:hyperlink r:id="rId69" w:history="1">
        <w:r w:rsidRPr="00ED61DB">
          <w:rPr>
            <w:rStyle w:val="Hyperlink"/>
            <w:rFonts w:ascii="Times New Roman" w:hAnsi="Times New Roman" w:cs="Times New Roman"/>
            <w:color w:val="000000" w:themeColor="text1"/>
            <w:u w:val="none"/>
          </w:rPr>
          <w:t>magnetic field</w:t>
        </w:r>
      </w:hyperlink>
      <w:r w:rsidRPr="00ED61DB">
        <w:rPr>
          <w:rFonts w:ascii="Times New Roman" w:hAnsi="Times New Roman" w:cs="Times New Roman"/>
          <w:color w:val="000000" w:themeColor="text1"/>
        </w:rPr>
        <w:t xml:space="preserve"> when there is a relative motion between that </w:t>
      </w:r>
      <w:hyperlink r:id="rId70" w:history="1">
        <w:r w:rsidRPr="00ED61DB">
          <w:rPr>
            <w:rStyle w:val="Hyperlink"/>
            <w:rFonts w:ascii="Times New Roman" w:hAnsi="Times New Roman" w:cs="Times New Roman"/>
            <w:color w:val="000000" w:themeColor="text1"/>
            <w:u w:val="none"/>
          </w:rPr>
          <w:t>conductor</w:t>
        </w:r>
      </w:hyperlink>
      <w:r w:rsidRPr="00ED61DB">
        <w:rPr>
          <w:rFonts w:ascii="Times New Roman" w:hAnsi="Times New Roman" w:cs="Times New Roman"/>
          <w:color w:val="000000" w:themeColor="text1"/>
        </w:rPr>
        <w:t xml:space="preserve"> and the </w:t>
      </w:r>
      <w:hyperlink r:id="rId71" w:history="1">
        <w:r w:rsidRPr="00ED61DB">
          <w:rPr>
            <w:rStyle w:val="Hyperlink"/>
            <w:rFonts w:ascii="Times New Roman" w:hAnsi="Times New Roman" w:cs="Times New Roman"/>
            <w:color w:val="000000" w:themeColor="text1"/>
            <w:u w:val="none"/>
          </w:rPr>
          <w:t>magnetic field</w:t>
        </w:r>
      </w:hyperlink>
      <w:r w:rsidRPr="00ED61DB">
        <w:rPr>
          <w:rFonts w:ascii="Times New Roman" w:hAnsi="Times New Roman" w:cs="Times New Roman"/>
          <w:color w:val="000000" w:themeColor="text1"/>
        </w:rPr>
        <w:t>.</w:t>
      </w:r>
    </w:p>
    <w:p w:rsidR="00EC6F86" w:rsidRDefault="00EC6F86" w:rsidP="00EC6F86">
      <w:pPr>
        <w:jc w:val="both"/>
        <w:rPr>
          <w:sz w:val="24"/>
          <w:szCs w:val="24"/>
        </w:rPr>
      </w:pPr>
      <w:r w:rsidRPr="00EC6F86">
        <w:rPr>
          <w:noProof/>
          <w:sz w:val="24"/>
          <w:szCs w:val="24"/>
        </w:rPr>
        <w:drawing>
          <wp:inline distT="0" distB="0" distL="0" distR="0">
            <wp:extent cx="3201228" cy="1224501"/>
            <wp:effectExtent l="19050" t="0" r="0" b="0"/>
            <wp:docPr id="160" name="Picture 3" descr="Working Principle of Altern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king Principle of Alternator"/>
                    <pic:cNvPicPr>
                      <a:picLocks noChangeAspect="1" noChangeArrowheads="1"/>
                    </pic:cNvPicPr>
                  </pic:nvPicPr>
                  <pic:blipFill>
                    <a:blip r:embed="rId72"/>
                    <a:srcRect/>
                    <a:stretch>
                      <a:fillRect/>
                    </a:stretch>
                  </pic:blipFill>
                  <pic:spPr bwMode="auto">
                    <a:xfrm>
                      <a:off x="0" y="0"/>
                      <a:ext cx="3205015" cy="1225950"/>
                    </a:xfrm>
                    <a:prstGeom prst="rect">
                      <a:avLst/>
                    </a:prstGeom>
                    <a:noFill/>
                    <a:ln w="9525">
                      <a:noFill/>
                      <a:miter lim="800000"/>
                      <a:headEnd/>
                      <a:tailEnd/>
                    </a:ln>
                  </pic:spPr>
                </pic:pic>
              </a:graphicData>
            </a:graphic>
          </wp:inline>
        </w:drawing>
      </w:r>
    </w:p>
    <w:p w:rsidR="00EC6F86" w:rsidRPr="00ED61DB" w:rsidRDefault="00EC6F86" w:rsidP="00ED61DB">
      <w:pPr>
        <w:spacing w:line="240" w:lineRule="auto"/>
        <w:jc w:val="both"/>
        <w:rPr>
          <w:rFonts w:ascii="Times New Roman" w:hAnsi="Times New Roman" w:cs="Times New Roman"/>
        </w:rPr>
      </w:pPr>
      <w:r w:rsidRPr="00ED61DB">
        <w:rPr>
          <w:rFonts w:ascii="Times New Roman" w:hAnsi="Times New Roman" w:cs="Times New Roman"/>
        </w:rPr>
        <w:t xml:space="preserve">For understanding </w:t>
      </w:r>
      <w:r w:rsidRPr="00ED61DB">
        <w:rPr>
          <w:rFonts w:ascii="Times New Roman" w:hAnsi="Times New Roman" w:cs="Times New Roman"/>
          <w:b/>
          <w:bCs/>
        </w:rPr>
        <w:t>working of alternator</w:t>
      </w:r>
      <w:r w:rsidRPr="00ED61DB">
        <w:rPr>
          <w:rFonts w:ascii="Times New Roman" w:hAnsi="Times New Roman" w:cs="Times New Roman"/>
        </w:rPr>
        <w:t xml:space="preserve"> let us think about a single rectangular turn placed in between two opposite magnetic poles as shown above.</w:t>
      </w:r>
    </w:p>
    <w:p w:rsidR="00EC6F86" w:rsidRDefault="00EC6F86" w:rsidP="00EC6F86">
      <w:pPr>
        <w:jc w:val="both"/>
        <w:rPr>
          <w:sz w:val="24"/>
          <w:szCs w:val="24"/>
        </w:rPr>
      </w:pPr>
      <w:r w:rsidRPr="00EC6F86">
        <w:rPr>
          <w:noProof/>
          <w:sz w:val="24"/>
          <w:szCs w:val="24"/>
        </w:rPr>
        <w:drawing>
          <wp:inline distT="0" distB="0" distL="0" distR="0">
            <wp:extent cx="3296644" cy="1327868"/>
            <wp:effectExtent l="19050" t="0" r="0" b="0"/>
            <wp:docPr id="8" name="Picture 6" descr="https://www.electrical4u.com/images/2018/april18/1523586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electrical4u.com/images/2018/april18/1523586441.png"/>
                    <pic:cNvPicPr>
                      <a:picLocks noChangeAspect="1" noChangeArrowheads="1"/>
                    </pic:cNvPicPr>
                  </pic:nvPicPr>
                  <pic:blipFill>
                    <a:blip r:embed="rId73"/>
                    <a:srcRect/>
                    <a:stretch>
                      <a:fillRect/>
                    </a:stretch>
                  </pic:blipFill>
                  <pic:spPr bwMode="auto">
                    <a:xfrm>
                      <a:off x="0" y="0"/>
                      <a:ext cx="3300526" cy="1329432"/>
                    </a:xfrm>
                    <a:prstGeom prst="rect">
                      <a:avLst/>
                    </a:prstGeom>
                    <a:noFill/>
                    <a:ln w="9525">
                      <a:noFill/>
                      <a:miter lim="800000"/>
                      <a:headEnd/>
                      <a:tailEnd/>
                    </a:ln>
                  </pic:spPr>
                </pic:pic>
              </a:graphicData>
            </a:graphic>
          </wp:inline>
        </w:drawing>
      </w:r>
    </w:p>
    <w:p w:rsidR="00EC6F86" w:rsidRPr="00ED61DB" w:rsidRDefault="00EC6F86" w:rsidP="00ED61DB">
      <w:pPr>
        <w:spacing w:line="240" w:lineRule="auto"/>
        <w:jc w:val="both"/>
        <w:rPr>
          <w:rFonts w:ascii="Times New Roman" w:hAnsi="Times New Roman" w:cs="Times New Roman"/>
          <w:color w:val="000000" w:themeColor="text1"/>
        </w:rPr>
      </w:pPr>
      <w:r w:rsidRPr="00ED61DB">
        <w:rPr>
          <w:rFonts w:ascii="Times New Roman" w:hAnsi="Times New Roman" w:cs="Times New Roman"/>
          <w:color w:val="000000" w:themeColor="text1"/>
        </w:rPr>
        <w:t>Say this single turn loop ABCD can rotate against axis a-b. Suppose this loop starts rotating clockwise. After 90</w:t>
      </w:r>
      <w:r w:rsidRPr="00ED61DB">
        <w:rPr>
          <w:rFonts w:ascii="Times New Roman" w:hAnsi="Times New Roman" w:cs="Times New Roman"/>
          <w:color w:val="000000" w:themeColor="text1"/>
          <w:vertAlign w:val="superscript"/>
        </w:rPr>
        <w:t>o</w:t>
      </w:r>
      <w:r w:rsidRPr="00ED61DB">
        <w:rPr>
          <w:rFonts w:ascii="Times New Roman" w:hAnsi="Times New Roman" w:cs="Times New Roman"/>
          <w:color w:val="000000" w:themeColor="text1"/>
        </w:rPr>
        <w:t xml:space="preserve"> rotation the side AB or </w:t>
      </w:r>
      <w:hyperlink r:id="rId74" w:history="1">
        <w:r w:rsidRPr="00ED61DB">
          <w:rPr>
            <w:rStyle w:val="Hyperlink"/>
            <w:rFonts w:ascii="Times New Roman" w:hAnsi="Times New Roman" w:cs="Times New Roman"/>
            <w:color w:val="000000" w:themeColor="text1"/>
            <w:u w:val="none"/>
          </w:rPr>
          <w:t>conductor</w:t>
        </w:r>
      </w:hyperlink>
      <w:r w:rsidRPr="00ED61DB">
        <w:rPr>
          <w:rFonts w:ascii="Times New Roman" w:hAnsi="Times New Roman" w:cs="Times New Roman"/>
          <w:color w:val="000000" w:themeColor="text1"/>
        </w:rPr>
        <w:t xml:space="preserve"> AB of the loop comes in front of S-pole and conductor CD comes in front of N-pole. At this position the tangential motion of the conductor AB is just perpendicular to the </w:t>
      </w:r>
      <w:hyperlink r:id="rId75" w:history="1">
        <w:r w:rsidRPr="00ED61DB">
          <w:rPr>
            <w:rStyle w:val="Hyperlink"/>
            <w:rFonts w:ascii="Times New Roman" w:hAnsi="Times New Roman" w:cs="Times New Roman"/>
            <w:color w:val="000000" w:themeColor="text1"/>
            <w:u w:val="none"/>
          </w:rPr>
          <w:t>magnetic flux lines</w:t>
        </w:r>
      </w:hyperlink>
      <w:r w:rsidRPr="00ED61DB">
        <w:rPr>
          <w:rFonts w:ascii="Times New Roman" w:hAnsi="Times New Roman" w:cs="Times New Roman"/>
          <w:color w:val="000000" w:themeColor="text1"/>
        </w:rPr>
        <w:t xml:space="preserve"> from N to S pole. Hence, the rate of flux cutting by the conductor AB is </w:t>
      </w:r>
      <w:proofErr w:type="gramStart"/>
      <w:r w:rsidRPr="00ED61DB">
        <w:rPr>
          <w:rFonts w:ascii="Times New Roman" w:hAnsi="Times New Roman" w:cs="Times New Roman"/>
          <w:color w:val="000000" w:themeColor="text1"/>
        </w:rPr>
        <w:t>maximum</w:t>
      </w:r>
      <w:proofErr w:type="gramEnd"/>
      <w:r w:rsidRPr="00ED61DB">
        <w:rPr>
          <w:rFonts w:ascii="Times New Roman" w:hAnsi="Times New Roman" w:cs="Times New Roman"/>
          <w:color w:val="000000" w:themeColor="text1"/>
        </w:rPr>
        <w:t xml:space="preserve"> here and for that flux cutting there will be an induced current in the conductor AB and the </w:t>
      </w:r>
      <w:r w:rsidRPr="00ED61DB">
        <w:rPr>
          <w:rFonts w:ascii="Times New Roman" w:hAnsi="Times New Roman" w:cs="Times New Roman"/>
          <w:color w:val="000000" w:themeColor="text1"/>
        </w:rPr>
        <w:lastRenderedPageBreak/>
        <w:t xml:space="preserve">direction of the induced current can be determined by </w:t>
      </w:r>
      <w:hyperlink r:id="rId76" w:history="1">
        <w:proofErr w:type="spellStart"/>
        <w:r w:rsidRPr="00ED61DB">
          <w:rPr>
            <w:rStyle w:val="Hyperlink"/>
            <w:rFonts w:ascii="Times New Roman" w:hAnsi="Times New Roman" w:cs="Times New Roman"/>
            <w:color w:val="000000" w:themeColor="text1"/>
            <w:u w:val="none"/>
          </w:rPr>
          <w:t>Flemming's</w:t>
        </w:r>
        <w:proofErr w:type="spellEnd"/>
        <w:r w:rsidRPr="00ED61DB">
          <w:rPr>
            <w:rStyle w:val="Hyperlink"/>
            <w:rFonts w:ascii="Times New Roman" w:hAnsi="Times New Roman" w:cs="Times New Roman"/>
            <w:color w:val="000000" w:themeColor="text1"/>
            <w:u w:val="none"/>
          </w:rPr>
          <w:t xml:space="preserve"> right-hand rule</w:t>
        </w:r>
      </w:hyperlink>
      <w:r w:rsidRPr="00ED61DB">
        <w:rPr>
          <w:rFonts w:ascii="Times New Roman" w:hAnsi="Times New Roman" w:cs="Times New Roman"/>
          <w:color w:val="000000" w:themeColor="text1"/>
        </w:rPr>
        <w:t xml:space="preserve">. As per this rule the direction of this </w:t>
      </w:r>
      <w:hyperlink r:id="rId77" w:history="1">
        <w:r w:rsidRPr="00ED61DB">
          <w:rPr>
            <w:rStyle w:val="Hyperlink"/>
            <w:rFonts w:ascii="Times New Roman" w:hAnsi="Times New Roman" w:cs="Times New Roman"/>
            <w:color w:val="000000" w:themeColor="text1"/>
            <w:u w:val="none"/>
          </w:rPr>
          <w:t>current</w:t>
        </w:r>
      </w:hyperlink>
      <w:r w:rsidRPr="00ED61DB">
        <w:rPr>
          <w:rFonts w:ascii="Times New Roman" w:hAnsi="Times New Roman" w:cs="Times New Roman"/>
          <w:color w:val="000000" w:themeColor="text1"/>
        </w:rPr>
        <w:t xml:space="preserve"> will be from A to B. At the same time conductor CD comes under N pole and here also if we apply </w:t>
      </w:r>
      <w:hyperlink r:id="rId78" w:history="1">
        <w:r w:rsidRPr="00ED61DB">
          <w:rPr>
            <w:rStyle w:val="Hyperlink"/>
            <w:rFonts w:ascii="Times New Roman" w:hAnsi="Times New Roman" w:cs="Times New Roman"/>
            <w:color w:val="000000" w:themeColor="text1"/>
            <w:u w:val="none"/>
          </w:rPr>
          <w:t>Fleming right-hand rule</w:t>
        </w:r>
      </w:hyperlink>
      <w:r w:rsidRPr="00ED61DB">
        <w:rPr>
          <w:rFonts w:ascii="Times New Roman" w:hAnsi="Times New Roman" w:cs="Times New Roman"/>
          <w:color w:val="000000" w:themeColor="text1"/>
        </w:rPr>
        <w:t xml:space="preserve"> we will get the direction of induced current and it will be from C to D.</w:t>
      </w:r>
    </w:p>
    <w:p w:rsidR="00EC6F86" w:rsidRPr="00ED61DB" w:rsidRDefault="00EC6F86" w:rsidP="00ED61DB">
      <w:pPr>
        <w:spacing w:line="240" w:lineRule="auto"/>
        <w:jc w:val="both"/>
        <w:rPr>
          <w:rFonts w:ascii="Times New Roman" w:hAnsi="Times New Roman" w:cs="Times New Roman"/>
          <w:color w:val="000000" w:themeColor="text1"/>
        </w:rPr>
      </w:pPr>
      <w:r w:rsidRPr="00ED61DB">
        <w:rPr>
          <w:rFonts w:ascii="Times New Roman" w:hAnsi="Times New Roman" w:cs="Times New Roman"/>
          <w:color w:val="000000" w:themeColor="text1"/>
        </w:rPr>
        <w:t>Now after clockwise rotation of another 90</w:t>
      </w:r>
      <w:r w:rsidRPr="00ED61DB">
        <w:rPr>
          <w:rFonts w:ascii="Times New Roman" w:hAnsi="Times New Roman" w:cs="Times New Roman"/>
          <w:color w:val="000000" w:themeColor="text1"/>
          <w:vertAlign w:val="superscript"/>
        </w:rPr>
        <w:t>o</w:t>
      </w:r>
      <w:r w:rsidRPr="00ED61DB">
        <w:rPr>
          <w:rFonts w:ascii="Times New Roman" w:hAnsi="Times New Roman" w:cs="Times New Roman"/>
          <w:color w:val="000000" w:themeColor="text1"/>
        </w:rPr>
        <w:t xml:space="preserve"> the turn ABCD comes at vertical position as shown below. At this position tangential motion of </w:t>
      </w:r>
      <w:hyperlink r:id="rId79" w:history="1">
        <w:r w:rsidRPr="00ED61DB">
          <w:rPr>
            <w:rStyle w:val="Hyperlink"/>
            <w:rFonts w:ascii="Times New Roman" w:hAnsi="Times New Roman" w:cs="Times New Roman"/>
            <w:color w:val="000000" w:themeColor="text1"/>
            <w:u w:val="none"/>
          </w:rPr>
          <w:t>conductor</w:t>
        </w:r>
      </w:hyperlink>
      <w:r w:rsidRPr="00ED61DB">
        <w:rPr>
          <w:rFonts w:ascii="Times New Roman" w:hAnsi="Times New Roman" w:cs="Times New Roman"/>
          <w:color w:val="000000" w:themeColor="text1"/>
        </w:rPr>
        <w:t xml:space="preserve"> AB and CD is just parallel to the </w:t>
      </w:r>
      <w:hyperlink r:id="rId80" w:anchor="Magnetic-Flux-or-Magnetic-Lines-of-Force" w:tooltip="Magnetic Flux or Magnetic Lines of Force" w:history="1">
        <w:r w:rsidRPr="00ED61DB">
          <w:rPr>
            <w:rStyle w:val="Hyperlink"/>
            <w:rFonts w:ascii="Times New Roman" w:hAnsi="Times New Roman" w:cs="Times New Roman"/>
            <w:color w:val="000000" w:themeColor="text1"/>
            <w:u w:val="none"/>
          </w:rPr>
          <w:t>magnetic flux</w:t>
        </w:r>
      </w:hyperlink>
      <w:r w:rsidRPr="00ED61DB">
        <w:rPr>
          <w:rFonts w:ascii="Times New Roman" w:hAnsi="Times New Roman" w:cs="Times New Roman"/>
          <w:color w:val="000000" w:themeColor="text1"/>
        </w:rPr>
        <w:t xml:space="preserve"> </w:t>
      </w:r>
      <w:proofErr w:type="gramStart"/>
      <w:r w:rsidRPr="00ED61DB">
        <w:rPr>
          <w:rFonts w:ascii="Times New Roman" w:hAnsi="Times New Roman" w:cs="Times New Roman"/>
          <w:color w:val="000000" w:themeColor="text1"/>
        </w:rPr>
        <w:t>lines,</w:t>
      </w:r>
      <w:proofErr w:type="gramEnd"/>
      <w:r w:rsidRPr="00ED61DB">
        <w:rPr>
          <w:rFonts w:ascii="Times New Roman" w:hAnsi="Times New Roman" w:cs="Times New Roman"/>
          <w:color w:val="000000" w:themeColor="text1"/>
        </w:rPr>
        <w:t xml:space="preserve"> hence there will be no flux cutting that is no current in the conductor.</w:t>
      </w:r>
    </w:p>
    <w:p w:rsidR="00EC6F86" w:rsidRPr="00ED61DB" w:rsidRDefault="00EC6F86" w:rsidP="00ED61DB">
      <w:pPr>
        <w:spacing w:line="240" w:lineRule="auto"/>
        <w:jc w:val="both"/>
        <w:rPr>
          <w:rFonts w:ascii="Times New Roman" w:hAnsi="Times New Roman" w:cs="Times New Roman"/>
          <w:color w:val="000000" w:themeColor="text1"/>
        </w:rPr>
      </w:pPr>
      <w:r w:rsidRPr="00ED61DB">
        <w:rPr>
          <w:rFonts w:ascii="Times New Roman" w:hAnsi="Times New Roman" w:cs="Times New Roman"/>
          <w:color w:val="000000" w:themeColor="text1"/>
        </w:rPr>
        <w:t>While the turn ABCD comes from horizontal position to vertical position, angle between flux lines and direction of motion of conductor, reduces from 90</w:t>
      </w:r>
      <w:r w:rsidRPr="00ED61DB">
        <w:rPr>
          <w:rFonts w:ascii="Times New Roman" w:hAnsi="Times New Roman" w:cs="Times New Roman"/>
          <w:color w:val="000000" w:themeColor="text1"/>
          <w:vertAlign w:val="superscript"/>
        </w:rPr>
        <w:t>o</w:t>
      </w:r>
      <w:r w:rsidRPr="00ED61DB">
        <w:rPr>
          <w:rFonts w:ascii="Times New Roman" w:hAnsi="Times New Roman" w:cs="Times New Roman"/>
          <w:color w:val="000000" w:themeColor="text1"/>
        </w:rPr>
        <w:t xml:space="preserve"> to 0</w:t>
      </w:r>
      <w:r w:rsidRPr="00ED61DB">
        <w:rPr>
          <w:rFonts w:ascii="Times New Roman" w:hAnsi="Times New Roman" w:cs="Times New Roman"/>
          <w:color w:val="000000" w:themeColor="text1"/>
          <w:vertAlign w:val="superscript"/>
        </w:rPr>
        <w:t>o</w:t>
      </w:r>
      <w:r w:rsidRPr="00ED61DB">
        <w:rPr>
          <w:rFonts w:ascii="Times New Roman" w:hAnsi="Times New Roman" w:cs="Times New Roman"/>
          <w:color w:val="000000" w:themeColor="text1"/>
        </w:rPr>
        <w:t xml:space="preserve"> and consequently the induced current in the turn is reduced to zero from its maximum value.</w:t>
      </w:r>
    </w:p>
    <w:p w:rsidR="00EC6F86" w:rsidRDefault="00EC6F86" w:rsidP="00EC6F86">
      <w:pPr>
        <w:jc w:val="both"/>
        <w:rPr>
          <w:sz w:val="24"/>
          <w:szCs w:val="24"/>
        </w:rPr>
      </w:pPr>
      <w:r w:rsidRPr="00EC6F86">
        <w:rPr>
          <w:noProof/>
          <w:sz w:val="24"/>
          <w:szCs w:val="24"/>
        </w:rPr>
        <w:drawing>
          <wp:inline distT="0" distB="0" distL="0" distR="0">
            <wp:extent cx="3726346" cy="1478942"/>
            <wp:effectExtent l="19050" t="0" r="7454" b="0"/>
            <wp:docPr id="162" name="Picture 9" descr="https://www.electrical4u.com/images/2018/april18/1523586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electrical4u.com/images/2018/april18/1523586946.png"/>
                    <pic:cNvPicPr>
                      <a:picLocks noChangeAspect="1" noChangeArrowheads="1"/>
                    </pic:cNvPicPr>
                  </pic:nvPicPr>
                  <pic:blipFill>
                    <a:blip r:embed="rId81"/>
                    <a:srcRect/>
                    <a:stretch>
                      <a:fillRect/>
                    </a:stretch>
                  </pic:blipFill>
                  <pic:spPr bwMode="auto">
                    <a:xfrm>
                      <a:off x="0" y="0"/>
                      <a:ext cx="3730447" cy="1480570"/>
                    </a:xfrm>
                    <a:prstGeom prst="rect">
                      <a:avLst/>
                    </a:prstGeom>
                    <a:noFill/>
                    <a:ln w="9525">
                      <a:noFill/>
                      <a:miter lim="800000"/>
                      <a:headEnd/>
                      <a:tailEnd/>
                    </a:ln>
                  </pic:spPr>
                </pic:pic>
              </a:graphicData>
            </a:graphic>
          </wp:inline>
        </w:drawing>
      </w:r>
    </w:p>
    <w:p w:rsidR="00EC6F86" w:rsidRPr="00ED61DB" w:rsidRDefault="00EC6F86" w:rsidP="00ED61DB">
      <w:pPr>
        <w:spacing w:line="240" w:lineRule="auto"/>
        <w:jc w:val="both"/>
        <w:rPr>
          <w:rFonts w:ascii="Times New Roman" w:hAnsi="Times New Roman" w:cs="Times New Roman"/>
          <w:color w:val="000000" w:themeColor="text1"/>
        </w:rPr>
      </w:pPr>
      <w:r w:rsidRPr="00ED61DB">
        <w:rPr>
          <w:rFonts w:ascii="Times New Roman" w:hAnsi="Times New Roman" w:cs="Times New Roman"/>
          <w:color w:val="000000" w:themeColor="text1"/>
        </w:rPr>
        <w:t>After another clockwise rotation of 90</w:t>
      </w:r>
      <w:r w:rsidRPr="00ED61DB">
        <w:rPr>
          <w:rFonts w:ascii="Times New Roman" w:hAnsi="Times New Roman" w:cs="Times New Roman"/>
          <w:color w:val="000000" w:themeColor="text1"/>
          <w:vertAlign w:val="superscript"/>
        </w:rPr>
        <w:t>o</w:t>
      </w:r>
      <w:r w:rsidRPr="00ED61DB">
        <w:rPr>
          <w:rFonts w:ascii="Times New Roman" w:hAnsi="Times New Roman" w:cs="Times New Roman"/>
          <w:color w:val="000000" w:themeColor="text1"/>
        </w:rPr>
        <w:t xml:space="preserve"> the turn again comes to horizontal position, and here conductor AB comes under N-pole and CD comes under S-pole, and here if we again</w:t>
      </w:r>
      <w:r w:rsidR="00ED61DB">
        <w:rPr>
          <w:rFonts w:ascii="Times New Roman" w:hAnsi="Times New Roman" w:cs="Times New Roman"/>
          <w:color w:val="000000" w:themeColor="text1"/>
        </w:rPr>
        <w:t xml:space="preserve"> </w:t>
      </w:r>
      <w:r w:rsidRPr="00ED61DB">
        <w:rPr>
          <w:rFonts w:ascii="Times New Roman" w:hAnsi="Times New Roman" w:cs="Times New Roman"/>
          <w:color w:val="000000" w:themeColor="text1"/>
        </w:rPr>
        <w:t xml:space="preserve">apply </w:t>
      </w:r>
      <w:hyperlink r:id="rId82" w:history="1">
        <w:r w:rsidRPr="00ED61DB">
          <w:rPr>
            <w:rStyle w:val="Hyperlink"/>
            <w:rFonts w:ascii="Times New Roman" w:hAnsi="Times New Roman" w:cs="Times New Roman"/>
            <w:color w:val="000000" w:themeColor="text1"/>
            <w:u w:val="none"/>
          </w:rPr>
          <w:t>Fleming right-hand rule</w:t>
        </w:r>
      </w:hyperlink>
      <w:r w:rsidRPr="00ED61DB">
        <w:rPr>
          <w:rFonts w:ascii="Times New Roman" w:hAnsi="Times New Roman" w:cs="Times New Roman"/>
          <w:color w:val="000000" w:themeColor="text1"/>
        </w:rPr>
        <w:t>, we will see that induced current in conductor AB, is from point B to A and induced current in the conductor CD is from D to C.</w:t>
      </w:r>
    </w:p>
    <w:p w:rsidR="00CD1069" w:rsidRDefault="00CD1069" w:rsidP="00EC6F86">
      <w:pPr>
        <w:jc w:val="both"/>
        <w:rPr>
          <w:sz w:val="24"/>
          <w:szCs w:val="24"/>
        </w:rPr>
      </w:pPr>
      <w:r w:rsidRPr="00CD1069">
        <w:rPr>
          <w:noProof/>
          <w:sz w:val="24"/>
          <w:szCs w:val="24"/>
        </w:rPr>
        <w:drawing>
          <wp:inline distT="0" distB="0" distL="0" distR="0">
            <wp:extent cx="3392060" cy="1439186"/>
            <wp:effectExtent l="19050" t="0" r="0" b="0"/>
            <wp:docPr id="163" name="Picture 12" descr="https://www.electrical4u.com/images/2018/april18/15235873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electrical4u.com/images/2018/april18/1523587387.png"/>
                    <pic:cNvPicPr>
                      <a:picLocks noChangeAspect="1" noChangeArrowheads="1"/>
                    </pic:cNvPicPr>
                  </pic:nvPicPr>
                  <pic:blipFill>
                    <a:blip r:embed="rId83"/>
                    <a:srcRect/>
                    <a:stretch>
                      <a:fillRect/>
                    </a:stretch>
                  </pic:blipFill>
                  <pic:spPr bwMode="auto">
                    <a:xfrm>
                      <a:off x="0" y="0"/>
                      <a:ext cx="3396054" cy="1440881"/>
                    </a:xfrm>
                    <a:prstGeom prst="rect">
                      <a:avLst/>
                    </a:prstGeom>
                    <a:noFill/>
                    <a:ln w="9525">
                      <a:noFill/>
                      <a:miter lim="800000"/>
                      <a:headEnd/>
                      <a:tailEnd/>
                    </a:ln>
                  </pic:spPr>
                </pic:pic>
              </a:graphicData>
            </a:graphic>
          </wp:inline>
        </w:drawing>
      </w:r>
    </w:p>
    <w:p w:rsidR="00CD1069" w:rsidRPr="00ED61DB" w:rsidRDefault="00CD1069" w:rsidP="00ED61DB">
      <w:pPr>
        <w:tabs>
          <w:tab w:val="left" w:pos="1027"/>
        </w:tabs>
        <w:spacing w:line="240" w:lineRule="auto"/>
        <w:jc w:val="both"/>
        <w:rPr>
          <w:rFonts w:ascii="Times New Roman" w:hAnsi="Times New Roman" w:cs="Times New Roman"/>
          <w:color w:val="000000" w:themeColor="text1"/>
        </w:rPr>
      </w:pPr>
      <w:r w:rsidRPr="00ED61DB">
        <w:rPr>
          <w:rFonts w:ascii="Times New Roman" w:hAnsi="Times New Roman" w:cs="Times New Roman"/>
          <w:color w:val="000000" w:themeColor="text1"/>
        </w:rPr>
        <w:t xml:space="preserve">As at this position the turn comes at horizontal position from its vertical position, the </w:t>
      </w:r>
      <w:hyperlink r:id="rId84" w:history="1">
        <w:r w:rsidRPr="00ED61DB">
          <w:rPr>
            <w:rStyle w:val="Hyperlink"/>
            <w:rFonts w:ascii="Times New Roman" w:hAnsi="Times New Roman" w:cs="Times New Roman"/>
            <w:color w:val="000000" w:themeColor="text1"/>
            <w:u w:val="none"/>
          </w:rPr>
          <w:t>current</w:t>
        </w:r>
      </w:hyperlink>
      <w:r w:rsidRPr="00ED61DB">
        <w:rPr>
          <w:rFonts w:ascii="Times New Roman" w:hAnsi="Times New Roman" w:cs="Times New Roman"/>
          <w:color w:val="000000" w:themeColor="text1"/>
        </w:rPr>
        <w:t xml:space="preserve"> in the conductors comes to its maximum value from zero. That means current is circulating in the close turn from point B to A, from A to D, from D to C and from C to B, provided the loop is closed although it is not shown here. That means the current is in reverse of that of the previous horizontal position when the current was circulating as </w:t>
      </w:r>
      <w:proofErr w:type="gramStart"/>
      <w:r w:rsidRPr="00ED61DB">
        <w:rPr>
          <w:rFonts w:ascii="Times New Roman" w:hAnsi="Times New Roman" w:cs="Times New Roman"/>
          <w:color w:val="000000" w:themeColor="text1"/>
        </w:rPr>
        <w:t>A</w:t>
      </w:r>
      <w:proofErr w:type="gramEnd"/>
      <w:r w:rsidRPr="00ED61DB">
        <w:rPr>
          <w:rFonts w:ascii="Times New Roman" w:hAnsi="Times New Roman" w:cs="Times New Roman"/>
          <w:color w:val="000000" w:themeColor="text1"/>
        </w:rPr>
        <w:t xml:space="preserve"> → B → C → D → A. </w:t>
      </w:r>
    </w:p>
    <w:p w:rsidR="00CD1069" w:rsidRPr="00ED61DB" w:rsidRDefault="00CD1069" w:rsidP="00ED61DB">
      <w:pPr>
        <w:tabs>
          <w:tab w:val="left" w:pos="1027"/>
        </w:tabs>
        <w:spacing w:line="240" w:lineRule="auto"/>
        <w:jc w:val="both"/>
        <w:rPr>
          <w:rFonts w:ascii="Times New Roman" w:hAnsi="Times New Roman" w:cs="Times New Roman"/>
          <w:color w:val="000000" w:themeColor="text1"/>
        </w:rPr>
      </w:pPr>
      <w:r w:rsidRPr="00ED61DB">
        <w:rPr>
          <w:rFonts w:ascii="Times New Roman" w:hAnsi="Times New Roman" w:cs="Times New Roman"/>
          <w:color w:val="000000" w:themeColor="text1"/>
        </w:rPr>
        <w:t>While the turn further proceeds to its vertical position the current is again reduced to zero. So if the turn continues to rotate the current in turn continually alternate its direction. During every full revolution of the turn, the current in turn gradually reaches to its maximum value then reduces to zero and then again it comes to its maximum value but in opposite direction and again it comes to zero. In this way, the current completes one full sine wave cycle during each 360</w:t>
      </w:r>
      <w:r w:rsidRPr="00ED61DB">
        <w:rPr>
          <w:rFonts w:ascii="Times New Roman" w:hAnsi="Times New Roman" w:cs="Times New Roman"/>
          <w:color w:val="000000" w:themeColor="text1"/>
          <w:vertAlign w:val="superscript"/>
        </w:rPr>
        <w:t>o</w:t>
      </w:r>
      <w:r w:rsidRPr="00ED61DB">
        <w:rPr>
          <w:rFonts w:ascii="Times New Roman" w:hAnsi="Times New Roman" w:cs="Times New Roman"/>
          <w:color w:val="000000" w:themeColor="text1"/>
        </w:rPr>
        <w:t xml:space="preserve"> revolution of the turn. So, we have seen how an alternating current is produced in a turn is rotated inside a magnetic field. From this, we will now come to the actual </w:t>
      </w:r>
      <w:r w:rsidRPr="00ED61DB">
        <w:rPr>
          <w:rFonts w:ascii="Times New Roman" w:hAnsi="Times New Roman" w:cs="Times New Roman"/>
          <w:b/>
          <w:bCs/>
          <w:color w:val="000000" w:themeColor="text1"/>
        </w:rPr>
        <w:t>working principle of alternator</w:t>
      </w:r>
      <w:r w:rsidRPr="00ED61DB">
        <w:rPr>
          <w:rFonts w:ascii="Times New Roman" w:hAnsi="Times New Roman" w:cs="Times New Roman"/>
          <w:color w:val="000000" w:themeColor="text1"/>
        </w:rPr>
        <w:t>.</w:t>
      </w:r>
    </w:p>
    <w:p w:rsidR="00CD1069" w:rsidRPr="00ED61DB" w:rsidRDefault="00CD1069" w:rsidP="00ED61DB">
      <w:pPr>
        <w:tabs>
          <w:tab w:val="left" w:pos="1027"/>
        </w:tabs>
        <w:spacing w:line="240" w:lineRule="auto"/>
        <w:jc w:val="both"/>
        <w:rPr>
          <w:rFonts w:ascii="Times New Roman" w:hAnsi="Times New Roman" w:cs="Times New Roman"/>
          <w:color w:val="000000" w:themeColor="text1"/>
        </w:rPr>
      </w:pPr>
      <w:r w:rsidRPr="00ED61DB">
        <w:rPr>
          <w:rFonts w:ascii="Times New Roman" w:hAnsi="Times New Roman" w:cs="Times New Roman"/>
          <w:color w:val="000000" w:themeColor="text1"/>
        </w:rPr>
        <w:lastRenderedPageBreak/>
        <w:t xml:space="preserve">Now we place one stationary brush on each slip ring. If we connect two terminals of an external load with these two brushes, we will get an alternating current in the load. This is our elementary model of </w:t>
      </w:r>
      <w:hyperlink r:id="rId85" w:history="1">
        <w:r w:rsidRPr="00ED61DB">
          <w:rPr>
            <w:rStyle w:val="Hyperlink"/>
            <w:rFonts w:ascii="Times New Roman" w:hAnsi="Times New Roman" w:cs="Times New Roman"/>
            <w:color w:val="000000" w:themeColor="text1"/>
            <w:u w:val="none"/>
          </w:rPr>
          <w:t>alternator</w:t>
        </w:r>
      </w:hyperlink>
      <w:r w:rsidRPr="00ED61DB">
        <w:rPr>
          <w:rFonts w:ascii="Times New Roman" w:hAnsi="Times New Roman" w:cs="Times New Roman"/>
          <w:color w:val="000000" w:themeColor="text1"/>
        </w:rPr>
        <w:t>.</w:t>
      </w:r>
    </w:p>
    <w:p w:rsidR="00556181" w:rsidRPr="00ED61DB" w:rsidRDefault="00556181" w:rsidP="00ED61DB">
      <w:pPr>
        <w:spacing w:line="240" w:lineRule="auto"/>
        <w:jc w:val="both"/>
        <w:rPr>
          <w:rFonts w:ascii="Times New Roman" w:hAnsi="Times New Roman" w:cs="Times New Roman"/>
          <w:color w:val="000000" w:themeColor="text1"/>
        </w:rPr>
      </w:pPr>
      <w:r w:rsidRPr="00ED61DB">
        <w:rPr>
          <w:rFonts w:ascii="Times New Roman" w:hAnsi="Times New Roman" w:cs="Times New Roman"/>
          <w:color w:val="000000" w:themeColor="text1"/>
        </w:rPr>
        <w:t xml:space="preserve">Having understood the very basic principle of an alternator, let us now have an insight into its basic operational principle of a practical alternator. During discussion of basic </w:t>
      </w:r>
      <w:r w:rsidRPr="00ED61DB">
        <w:rPr>
          <w:rFonts w:ascii="Times New Roman" w:hAnsi="Times New Roman" w:cs="Times New Roman"/>
          <w:b/>
          <w:bCs/>
          <w:color w:val="000000" w:themeColor="text1"/>
        </w:rPr>
        <w:t>working of alternator</w:t>
      </w:r>
      <w:r w:rsidRPr="00ED61DB">
        <w:rPr>
          <w:rFonts w:ascii="Times New Roman" w:hAnsi="Times New Roman" w:cs="Times New Roman"/>
          <w:color w:val="000000" w:themeColor="text1"/>
        </w:rPr>
        <w:t xml:space="preserve">, we have considered that the magnetic field is stationary and </w:t>
      </w:r>
      <w:hyperlink r:id="rId86" w:history="1">
        <w:proofErr w:type="gramStart"/>
        <w:r w:rsidRPr="00ED61DB">
          <w:rPr>
            <w:rStyle w:val="Hyperlink"/>
            <w:rFonts w:ascii="Times New Roman" w:hAnsi="Times New Roman" w:cs="Times New Roman"/>
            <w:color w:val="000000" w:themeColor="text1"/>
            <w:u w:val="none"/>
          </w:rPr>
          <w:t>conductors</w:t>
        </w:r>
      </w:hyperlink>
      <w:r w:rsidRPr="00ED61DB">
        <w:rPr>
          <w:rFonts w:ascii="Times New Roman" w:hAnsi="Times New Roman" w:cs="Times New Roman"/>
          <w:color w:val="000000" w:themeColor="text1"/>
        </w:rPr>
        <w:t xml:space="preserve"> (armature) is</w:t>
      </w:r>
      <w:proofErr w:type="gramEnd"/>
      <w:r w:rsidRPr="00ED61DB">
        <w:rPr>
          <w:rFonts w:ascii="Times New Roman" w:hAnsi="Times New Roman" w:cs="Times New Roman"/>
          <w:color w:val="000000" w:themeColor="text1"/>
        </w:rPr>
        <w:t xml:space="preserve"> rotating. But generally in practical </w:t>
      </w:r>
      <w:hyperlink r:id="rId87" w:history="1">
        <w:r w:rsidRPr="00ED61DB">
          <w:rPr>
            <w:rStyle w:val="Hyperlink"/>
            <w:rFonts w:ascii="Times New Roman" w:hAnsi="Times New Roman" w:cs="Times New Roman"/>
            <w:color w:val="000000" w:themeColor="text1"/>
            <w:u w:val="none"/>
          </w:rPr>
          <w:t>construction of alternator</w:t>
        </w:r>
      </w:hyperlink>
      <w:r w:rsidRPr="00ED61DB">
        <w:rPr>
          <w:rFonts w:ascii="Times New Roman" w:hAnsi="Times New Roman" w:cs="Times New Roman"/>
          <w:color w:val="000000" w:themeColor="text1"/>
        </w:rPr>
        <w:t xml:space="preserve">, armature conductors are stationary and field magnets rotate between them. The rotor of an </w:t>
      </w:r>
      <w:hyperlink r:id="rId88" w:history="1">
        <w:r w:rsidRPr="00ED61DB">
          <w:rPr>
            <w:rStyle w:val="Hyperlink"/>
            <w:rFonts w:ascii="Times New Roman" w:hAnsi="Times New Roman" w:cs="Times New Roman"/>
            <w:color w:val="000000" w:themeColor="text1"/>
            <w:u w:val="none"/>
          </w:rPr>
          <w:t>alternator</w:t>
        </w:r>
      </w:hyperlink>
      <w:r w:rsidRPr="00ED61DB">
        <w:rPr>
          <w:rFonts w:ascii="Times New Roman" w:hAnsi="Times New Roman" w:cs="Times New Roman"/>
          <w:color w:val="000000" w:themeColor="text1"/>
        </w:rPr>
        <w:t xml:space="preserve"> or a </w:t>
      </w:r>
      <w:hyperlink r:id="rId89" w:history="1">
        <w:r w:rsidRPr="00ED61DB">
          <w:rPr>
            <w:rStyle w:val="Hyperlink"/>
            <w:rFonts w:ascii="Times New Roman" w:hAnsi="Times New Roman" w:cs="Times New Roman"/>
            <w:color w:val="000000" w:themeColor="text1"/>
            <w:u w:val="none"/>
          </w:rPr>
          <w:t>synchronous generator</w:t>
        </w:r>
      </w:hyperlink>
      <w:r w:rsidRPr="00ED61DB">
        <w:rPr>
          <w:rFonts w:ascii="Times New Roman" w:hAnsi="Times New Roman" w:cs="Times New Roman"/>
          <w:color w:val="000000" w:themeColor="text1"/>
        </w:rPr>
        <w:t xml:space="preserve"> is mechanically coupled to the shaft or the </w:t>
      </w:r>
      <w:hyperlink r:id="rId90" w:history="1">
        <w:r w:rsidRPr="00ED61DB">
          <w:rPr>
            <w:rStyle w:val="Hyperlink"/>
            <w:rFonts w:ascii="Times New Roman" w:hAnsi="Times New Roman" w:cs="Times New Roman"/>
            <w:color w:val="000000" w:themeColor="text1"/>
            <w:u w:val="none"/>
          </w:rPr>
          <w:t>turbine</w:t>
        </w:r>
      </w:hyperlink>
      <w:r w:rsidRPr="00ED61DB">
        <w:rPr>
          <w:rFonts w:ascii="Times New Roman" w:hAnsi="Times New Roman" w:cs="Times New Roman"/>
          <w:color w:val="000000" w:themeColor="text1"/>
        </w:rPr>
        <w:t xml:space="preserve"> blades, which being made to rotate at synchronous speed N</w:t>
      </w:r>
      <w:r w:rsidRPr="00ED61DB">
        <w:rPr>
          <w:rFonts w:ascii="Times New Roman" w:hAnsi="Times New Roman" w:cs="Times New Roman"/>
          <w:color w:val="000000" w:themeColor="text1"/>
          <w:vertAlign w:val="subscript"/>
        </w:rPr>
        <w:t>s</w:t>
      </w:r>
      <w:r w:rsidRPr="00ED61DB">
        <w:rPr>
          <w:rFonts w:ascii="Times New Roman" w:hAnsi="Times New Roman" w:cs="Times New Roman"/>
          <w:color w:val="000000" w:themeColor="text1"/>
        </w:rPr>
        <w:t xml:space="preserve"> under some mechanical force results in magnetic flux cutting of the stationary armature conductors housed on the stator. As a direct consequence of this flux cutting an induced </w:t>
      </w:r>
      <w:proofErr w:type="spellStart"/>
      <w:r w:rsidRPr="00ED61DB">
        <w:rPr>
          <w:rFonts w:ascii="Times New Roman" w:hAnsi="Times New Roman" w:cs="Times New Roman"/>
          <w:color w:val="000000" w:themeColor="text1"/>
        </w:rPr>
        <w:t>emf</w:t>
      </w:r>
      <w:proofErr w:type="spellEnd"/>
      <w:r w:rsidRPr="00ED61DB">
        <w:rPr>
          <w:rFonts w:ascii="Times New Roman" w:hAnsi="Times New Roman" w:cs="Times New Roman"/>
          <w:color w:val="000000" w:themeColor="text1"/>
        </w:rPr>
        <w:t xml:space="preserve"> and </w:t>
      </w:r>
      <w:hyperlink r:id="rId91" w:history="1">
        <w:r w:rsidRPr="00ED61DB">
          <w:rPr>
            <w:rStyle w:val="Hyperlink"/>
            <w:rFonts w:ascii="Times New Roman" w:hAnsi="Times New Roman" w:cs="Times New Roman"/>
            <w:color w:val="000000" w:themeColor="text1"/>
            <w:u w:val="none"/>
          </w:rPr>
          <w:t>current</w:t>
        </w:r>
      </w:hyperlink>
      <w:r w:rsidRPr="00ED61DB">
        <w:rPr>
          <w:rFonts w:ascii="Times New Roman" w:hAnsi="Times New Roman" w:cs="Times New Roman"/>
          <w:color w:val="000000" w:themeColor="text1"/>
        </w:rPr>
        <w:t xml:space="preserve"> starts to flow through the armature conductors which first flow in one direction for the first half cycle and then in the other direction for the second half cycle for each winding with a definite time lag of 120</w:t>
      </w:r>
      <w:r w:rsidRPr="00ED61DB">
        <w:rPr>
          <w:rFonts w:ascii="Times New Roman" w:hAnsi="Times New Roman" w:cs="Times New Roman"/>
          <w:color w:val="000000" w:themeColor="text1"/>
          <w:vertAlign w:val="superscript"/>
        </w:rPr>
        <w:t>o</w:t>
      </w:r>
      <w:r w:rsidRPr="00ED61DB">
        <w:rPr>
          <w:rFonts w:ascii="Times New Roman" w:hAnsi="Times New Roman" w:cs="Times New Roman"/>
          <w:color w:val="000000" w:themeColor="text1"/>
        </w:rPr>
        <w:t xml:space="preserve"> due to the space displaced arrangement of 120</w:t>
      </w:r>
      <w:r w:rsidRPr="00ED61DB">
        <w:rPr>
          <w:rFonts w:ascii="Times New Roman" w:hAnsi="Times New Roman" w:cs="Times New Roman"/>
          <w:color w:val="000000" w:themeColor="text1"/>
          <w:vertAlign w:val="superscript"/>
        </w:rPr>
        <w:t>o</w:t>
      </w:r>
      <w:r w:rsidRPr="00ED61DB">
        <w:rPr>
          <w:rFonts w:ascii="Times New Roman" w:hAnsi="Times New Roman" w:cs="Times New Roman"/>
          <w:color w:val="000000" w:themeColor="text1"/>
        </w:rPr>
        <w:t xml:space="preserve"> between them as shown in the</w:t>
      </w:r>
      <w:r w:rsidR="00ED61DB" w:rsidRPr="00ED61DB">
        <w:rPr>
          <w:rFonts w:ascii="Times New Roman" w:hAnsi="Times New Roman" w:cs="Times New Roman"/>
          <w:color w:val="000000" w:themeColor="text1"/>
        </w:rPr>
        <w:t xml:space="preserve"> </w:t>
      </w:r>
      <w:r w:rsidRPr="00ED61DB">
        <w:rPr>
          <w:rFonts w:ascii="Times New Roman" w:hAnsi="Times New Roman" w:cs="Times New Roman"/>
          <w:color w:val="000000" w:themeColor="text1"/>
        </w:rPr>
        <w:t>figure below. This particular phenomenon results in three phase power flow out of the alternator which is then transmitted to the distribution stations for domestic and industrial uses.</w:t>
      </w:r>
    </w:p>
    <w:p w:rsidR="00556181" w:rsidRDefault="00556181" w:rsidP="00EC6F86">
      <w:pPr>
        <w:jc w:val="both"/>
        <w:rPr>
          <w:sz w:val="24"/>
          <w:szCs w:val="24"/>
        </w:rPr>
      </w:pPr>
      <w:r w:rsidRPr="00556181">
        <w:rPr>
          <w:noProof/>
          <w:sz w:val="24"/>
          <w:szCs w:val="24"/>
        </w:rPr>
        <w:drawing>
          <wp:inline distT="0" distB="0" distL="0" distR="0">
            <wp:extent cx="4258752" cy="1614115"/>
            <wp:effectExtent l="19050" t="0" r="8448" b="0"/>
            <wp:docPr id="165" name="Picture 18" descr="three-phase generated vol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ree-phase generated voltage"/>
                    <pic:cNvPicPr>
                      <a:picLocks noChangeAspect="1" noChangeArrowheads="1"/>
                    </pic:cNvPicPr>
                  </pic:nvPicPr>
                  <pic:blipFill>
                    <a:blip r:embed="rId92"/>
                    <a:srcRect/>
                    <a:stretch>
                      <a:fillRect/>
                    </a:stretch>
                  </pic:blipFill>
                  <pic:spPr bwMode="auto">
                    <a:xfrm>
                      <a:off x="0" y="0"/>
                      <a:ext cx="4256589" cy="1613295"/>
                    </a:xfrm>
                    <a:prstGeom prst="rect">
                      <a:avLst/>
                    </a:prstGeom>
                    <a:noFill/>
                    <a:ln w="9525">
                      <a:noFill/>
                      <a:miter lim="800000"/>
                      <a:headEnd/>
                      <a:tailEnd/>
                    </a:ln>
                  </pic:spPr>
                </pic:pic>
              </a:graphicData>
            </a:graphic>
          </wp:inline>
        </w:drawing>
      </w:r>
    </w:p>
    <w:p w:rsidR="003B263D" w:rsidRDefault="003B263D" w:rsidP="00EC6F86">
      <w:pPr>
        <w:jc w:val="both"/>
        <w:rPr>
          <w:sz w:val="24"/>
          <w:szCs w:val="24"/>
        </w:rPr>
      </w:pPr>
    </w:p>
    <w:p w:rsidR="003B263D" w:rsidRPr="00ED61DB" w:rsidRDefault="003B263D" w:rsidP="00ED61DB">
      <w:pPr>
        <w:spacing w:line="240" w:lineRule="auto"/>
        <w:jc w:val="both"/>
        <w:rPr>
          <w:rFonts w:ascii="Times New Roman" w:hAnsi="Times New Roman" w:cs="Times New Roman"/>
          <w:b/>
          <w:sz w:val="24"/>
          <w:szCs w:val="24"/>
        </w:rPr>
      </w:pPr>
      <w:r w:rsidRPr="00ED61DB">
        <w:rPr>
          <w:rFonts w:ascii="Times New Roman" w:hAnsi="Times New Roman" w:cs="Times New Roman"/>
          <w:b/>
          <w:sz w:val="24"/>
          <w:szCs w:val="24"/>
        </w:rPr>
        <w:t>EMF Equation of a Synchronous Generator</w:t>
      </w:r>
    </w:p>
    <w:p w:rsidR="003B263D" w:rsidRPr="00ED61DB" w:rsidRDefault="003B263D" w:rsidP="00ED61DB">
      <w:pPr>
        <w:spacing w:line="240" w:lineRule="auto"/>
        <w:jc w:val="both"/>
        <w:rPr>
          <w:rFonts w:ascii="Times New Roman" w:hAnsi="Times New Roman" w:cs="Times New Roman"/>
        </w:rPr>
      </w:pPr>
      <w:r w:rsidRPr="00ED61DB">
        <w:rPr>
          <w:rFonts w:ascii="Times New Roman" w:hAnsi="Times New Roman" w:cs="Times New Roman"/>
        </w:rPr>
        <w:t>The generator which runs at a synchronous speed is known as the synchronous generator. The synchronous generator converts the mechanical power into electrical energy for the grid. The Derivation of EMF Equation of a synchronous generator is given below.</w:t>
      </w:r>
    </w:p>
    <w:p w:rsidR="003B263D" w:rsidRPr="00ED61DB" w:rsidRDefault="003B263D" w:rsidP="00ED61DB">
      <w:pPr>
        <w:spacing w:line="240" w:lineRule="auto"/>
        <w:jc w:val="both"/>
        <w:rPr>
          <w:rFonts w:ascii="Times New Roman" w:hAnsi="Times New Roman" w:cs="Times New Roman"/>
        </w:rPr>
      </w:pPr>
      <w:r w:rsidRPr="00ED61DB">
        <w:rPr>
          <w:rFonts w:ascii="Times New Roman" w:hAnsi="Times New Roman" w:cs="Times New Roman"/>
        </w:rPr>
        <w:t>Let,</w:t>
      </w:r>
    </w:p>
    <w:p w:rsidR="003B263D" w:rsidRPr="00ED61DB" w:rsidRDefault="003B263D" w:rsidP="00ED61DB">
      <w:pPr>
        <w:spacing w:line="240" w:lineRule="auto"/>
        <w:jc w:val="both"/>
        <w:rPr>
          <w:rFonts w:ascii="Times New Roman" w:hAnsi="Times New Roman" w:cs="Times New Roman"/>
        </w:rPr>
      </w:pPr>
      <w:r w:rsidRPr="00ED61DB">
        <w:rPr>
          <w:rFonts w:ascii="Times New Roman" w:hAnsi="Times New Roman" w:cs="Times New Roman"/>
        </w:rPr>
        <w:t>P be the number of poles</w:t>
      </w:r>
    </w:p>
    <w:p w:rsidR="003B263D" w:rsidRPr="00ED61DB" w:rsidRDefault="003B263D" w:rsidP="00ED61DB">
      <w:pPr>
        <w:spacing w:line="240" w:lineRule="auto"/>
        <w:jc w:val="both"/>
        <w:rPr>
          <w:rFonts w:ascii="Times New Roman" w:hAnsi="Times New Roman" w:cs="Times New Roman"/>
        </w:rPr>
      </w:pPr>
      <w:r w:rsidRPr="00ED61DB">
        <w:rPr>
          <w:rFonts w:ascii="Times New Roman" w:hAnsi="Times New Roman" w:cs="Times New Roman"/>
        </w:rPr>
        <w:t xml:space="preserve">ϕ is Flux per pole in </w:t>
      </w:r>
      <w:proofErr w:type="spellStart"/>
      <w:r w:rsidRPr="00ED61DB">
        <w:rPr>
          <w:rFonts w:ascii="Times New Roman" w:hAnsi="Times New Roman" w:cs="Times New Roman"/>
        </w:rPr>
        <w:t>Webers</w:t>
      </w:r>
      <w:proofErr w:type="spellEnd"/>
    </w:p>
    <w:p w:rsidR="003B263D" w:rsidRPr="00ED61DB" w:rsidRDefault="003B263D" w:rsidP="00ED61DB">
      <w:pPr>
        <w:spacing w:line="240" w:lineRule="auto"/>
        <w:jc w:val="both"/>
        <w:rPr>
          <w:rFonts w:ascii="Times New Roman" w:hAnsi="Times New Roman" w:cs="Times New Roman"/>
        </w:rPr>
      </w:pPr>
      <w:r w:rsidRPr="00ED61DB">
        <w:rPr>
          <w:rFonts w:ascii="Times New Roman" w:hAnsi="Times New Roman" w:cs="Times New Roman"/>
        </w:rPr>
        <w:t>N is the speed in revolution per minute (</w:t>
      </w:r>
      <w:proofErr w:type="spellStart"/>
      <w:r w:rsidRPr="00ED61DB">
        <w:rPr>
          <w:rFonts w:ascii="Times New Roman" w:hAnsi="Times New Roman" w:cs="Times New Roman"/>
        </w:rPr>
        <w:t>r.p.m</w:t>
      </w:r>
      <w:proofErr w:type="spellEnd"/>
      <w:r w:rsidRPr="00ED61DB">
        <w:rPr>
          <w:rFonts w:ascii="Times New Roman" w:hAnsi="Times New Roman" w:cs="Times New Roman"/>
        </w:rPr>
        <w:t>)</w:t>
      </w:r>
    </w:p>
    <w:p w:rsidR="003B263D" w:rsidRPr="00ED61DB" w:rsidRDefault="003B263D" w:rsidP="00ED61DB">
      <w:pPr>
        <w:spacing w:line="240" w:lineRule="auto"/>
        <w:jc w:val="both"/>
        <w:rPr>
          <w:rFonts w:ascii="Times New Roman" w:hAnsi="Times New Roman" w:cs="Times New Roman"/>
        </w:rPr>
      </w:pPr>
      <w:proofErr w:type="gramStart"/>
      <w:r w:rsidRPr="00ED61DB">
        <w:rPr>
          <w:rFonts w:ascii="Times New Roman" w:hAnsi="Times New Roman" w:cs="Times New Roman"/>
        </w:rPr>
        <w:t>f</w:t>
      </w:r>
      <w:proofErr w:type="gramEnd"/>
      <w:r w:rsidRPr="00ED61DB">
        <w:rPr>
          <w:rFonts w:ascii="Times New Roman" w:hAnsi="Times New Roman" w:cs="Times New Roman"/>
        </w:rPr>
        <w:t xml:space="preserve"> be the frequency in Hertz</w:t>
      </w:r>
    </w:p>
    <w:p w:rsidR="003B263D" w:rsidRPr="00ED61DB" w:rsidRDefault="003B263D" w:rsidP="00ED61DB">
      <w:pPr>
        <w:spacing w:line="240" w:lineRule="auto"/>
        <w:jc w:val="both"/>
        <w:rPr>
          <w:rFonts w:ascii="Times New Roman" w:hAnsi="Times New Roman" w:cs="Times New Roman"/>
        </w:rPr>
      </w:pPr>
      <w:proofErr w:type="spellStart"/>
      <w:r w:rsidRPr="00ED61DB">
        <w:rPr>
          <w:rFonts w:ascii="Times New Roman" w:hAnsi="Times New Roman" w:cs="Times New Roman"/>
        </w:rPr>
        <w:t>Zph</w:t>
      </w:r>
      <w:proofErr w:type="spellEnd"/>
      <w:r w:rsidRPr="00ED61DB">
        <w:rPr>
          <w:rFonts w:ascii="Times New Roman" w:hAnsi="Times New Roman" w:cs="Times New Roman"/>
        </w:rPr>
        <w:t xml:space="preserve"> is the number of conductors connected in series per phase</w:t>
      </w:r>
    </w:p>
    <w:p w:rsidR="003B263D" w:rsidRPr="00ED61DB" w:rsidRDefault="003B263D" w:rsidP="00ED61DB">
      <w:pPr>
        <w:spacing w:line="240" w:lineRule="auto"/>
        <w:jc w:val="both"/>
        <w:rPr>
          <w:rFonts w:ascii="Times New Roman" w:hAnsi="Times New Roman" w:cs="Times New Roman"/>
        </w:rPr>
      </w:pPr>
      <w:proofErr w:type="spellStart"/>
      <w:r w:rsidRPr="00ED61DB">
        <w:rPr>
          <w:rFonts w:ascii="Times New Roman" w:hAnsi="Times New Roman" w:cs="Times New Roman"/>
        </w:rPr>
        <w:t>Tph</w:t>
      </w:r>
      <w:proofErr w:type="spellEnd"/>
      <w:r w:rsidRPr="00ED61DB">
        <w:rPr>
          <w:rFonts w:ascii="Times New Roman" w:hAnsi="Times New Roman" w:cs="Times New Roman"/>
        </w:rPr>
        <w:t xml:space="preserve"> is the number of turns connected in series per phase</w:t>
      </w:r>
    </w:p>
    <w:p w:rsidR="003B263D" w:rsidRPr="00ED61DB" w:rsidRDefault="003B263D" w:rsidP="00ED61DB">
      <w:pPr>
        <w:spacing w:line="240" w:lineRule="auto"/>
        <w:jc w:val="both"/>
        <w:rPr>
          <w:rFonts w:ascii="Times New Roman" w:hAnsi="Times New Roman" w:cs="Times New Roman"/>
        </w:rPr>
      </w:pPr>
      <w:proofErr w:type="spellStart"/>
      <w:r w:rsidRPr="00ED61DB">
        <w:rPr>
          <w:rFonts w:ascii="Times New Roman" w:hAnsi="Times New Roman" w:cs="Times New Roman"/>
        </w:rPr>
        <w:t>Kc</w:t>
      </w:r>
      <w:proofErr w:type="spellEnd"/>
      <w:r w:rsidRPr="00ED61DB">
        <w:rPr>
          <w:rFonts w:ascii="Times New Roman" w:hAnsi="Times New Roman" w:cs="Times New Roman"/>
        </w:rPr>
        <w:t xml:space="preserve"> is the coil span factor</w:t>
      </w:r>
    </w:p>
    <w:p w:rsidR="003B263D" w:rsidRPr="00ED61DB" w:rsidRDefault="003B263D" w:rsidP="00ED61DB">
      <w:pPr>
        <w:spacing w:line="240" w:lineRule="auto"/>
        <w:jc w:val="both"/>
        <w:rPr>
          <w:rFonts w:ascii="Times New Roman" w:hAnsi="Times New Roman" w:cs="Times New Roman"/>
        </w:rPr>
      </w:pPr>
      <w:proofErr w:type="spellStart"/>
      <w:proofErr w:type="gramStart"/>
      <w:r w:rsidRPr="00ED61DB">
        <w:rPr>
          <w:rFonts w:ascii="Times New Roman" w:hAnsi="Times New Roman" w:cs="Times New Roman"/>
        </w:rPr>
        <w:t>Kd</w:t>
      </w:r>
      <w:proofErr w:type="spellEnd"/>
      <w:proofErr w:type="gramEnd"/>
      <w:r w:rsidRPr="00ED61DB">
        <w:rPr>
          <w:rFonts w:ascii="Times New Roman" w:hAnsi="Times New Roman" w:cs="Times New Roman"/>
        </w:rPr>
        <w:t xml:space="preserve"> is the distribution factor</w:t>
      </w:r>
    </w:p>
    <w:p w:rsidR="003B263D" w:rsidRPr="00ED61DB" w:rsidRDefault="003B263D" w:rsidP="00ED61DB">
      <w:pPr>
        <w:spacing w:line="240" w:lineRule="auto"/>
        <w:jc w:val="both"/>
        <w:rPr>
          <w:rFonts w:ascii="Times New Roman" w:hAnsi="Times New Roman" w:cs="Times New Roman"/>
        </w:rPr>
      </w:pPr>
      <w:r w:rsidRPr="00ED61DB">
        <w:rPr>
          <w:rFonts w:ascii="Times New Roman" w:hAnsi="Times New Roman" w:cs="Times New Roman"/>
        </w:rPr>
        <w:lastRenderedPageBreak/>
        <w:t xml:space="preserve">Flux cut by each conductor during one revolution is given as </w:t>
      </w:r>
      <w:proofErr w:type="spellStart"/>
      <w:r w:rsidRPr="00ED61DB">
        <w:rPr>
          <w:rFonts w:ascii="Times New Roman" w:hAnsi="Times New Roman" w:cs="Times New Roman"/>
        </w:rPr>
        <w:t>Pϕ</w:t>
      </w:r>
      <w:proofErr w:type="spellEnd"/>
      <w:r w:rsidRPr="00ED61DB">
        <w:rPr>
          <w:rFonts w:ascii="Times New Roman" w:hAnsi="Times New Roman" w:cs="Times New Roman"/>
        </w:rPr>
        <w:t xml:space="preserve"> Weber. Time taken to complete one revolution is given by 60/N sec</w:t>
      </w:r>
    </w:p>
    <w:p w:rsidR="003B263D" w:rsidRPr="00ED61DB" w:rsidRDefault="003B263D" w:rsidP="00ED61DB">
      <w:pPr>
        <w:spacing w:line="240" w:lineRule="auto"/>
        <w:jc w:val="both"/>
        <w:rPr>
          <w:rFonts w:ascii="Times New Roman" w:hAnsi="Times New Roman" w:cs="Times New Roman"/>
        </w:rPr>
      </w:pPr>
      <w:r w:rsidRPr="00ED61DB">
        <w:rPr>
          <w:rFonts w:ascii="Times New Roman" w:hAnsi="Times New Roman" w:cs="Times New Roman"/>
        </w:rPr>
        <w:t>Average EMF induced per conductor will be given by the equation shown below</w:t>
      </w:r>
    </w:p>
    <w:p w:rsidR="003B263D" w:rsidRPr="00526D6C" w:rsidRDefault="003B263D" w:rsidP="003B263D">
      <w:pPr>
        <w:jc w:val="center"/>
        <w:rPr>
          <w:sz w:val="24"/>
          <w:szCs w:val="24"/>
        </w:rPr>
      </w:pPr>
      <w:r>
        <w:rPr>
          <w:noProof/>
        </w:rPr>
        <w:drawing>
          <wp:inline distT="0" distB="0" distL="0" distR="0">
            <wp:extent cx="2158365" cy="638175"/>
            <wp:effectExtent l="19050" t="0" r="0" b="0"/>
            <wp:docPr id="154" name="Picture 131" descr="https://circuitglobe.com/wp-content/uploads/2015/12/EMF-EQUATION-OF-SYNCHRONOUS-GENERATOR-EQ1-compres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circuitglobe.com/wp-content/uploads/2015/12/EMF-EQUATION-OF-SYNCHRONOUS-GENERATOR-EQ1-compressor.jpg"/>
                    <pic:cNvPicPr>
                      <a:picLocks noChangeAspect="1" noChangeArrowheads="1"/>
                    </pic:cNvPicPr>
                  </pic:nvPicPr>
                  <pic:blipFill>
                    <a:blip r:embed="rId93"/>
                    <a:srcRect/>
                    <a:stretch>
                      <a:fillRect/>
                    </a:stretch>
                  </pic:blipFill>
                  <pic:spPr bwMode="auto">
                    <a:xfrm>
                      <a:off x="0" y="0"/>
                      <a:ext cx="2158365" cy="638175"/>
                    </a:xfrm>
                    <a:prstGeom prst="rect">
                      <a:avLst/>
                    </a:prstGeom>
                    <a:noFill/>
                    <a:ln w="9525">
                      <a:noFill/>
                      <a:miter lim="800000"/>
                      <a:headEnd/>
                      <a:tailEnd/>
                    </a:ln>
                  </pic:spPr>
                </pic:pic>
              </a:graphicData>
            </a:graphic>
          </wp:inline>
        </w:drawing>
      </w:r>
    </w:p>
    <w:p w:rsidR="003B263D" w:rsidRPr="00ED61DB" w:rsidRDefault="003B263D" w:rsidP="00ED61DB">
      <w:pPr>
        <w:spacing w:line="240" w:lineRule="auto"/>
        <w:jc w:val="both"/>
        <w:rPr>
          <w:rFonts w:ascii="Times New Roman" w:hAnsi="Times New Roman" w:cs="Times New Roman"/>
        </w:rPr>
      </w:pPr>
      <w:r w:rsidRPr="00ED61DB">
        <w:rPr>
          <w:rFonts w:ascii="Times New Roman" w:hAnsi="Times New Roman" w:cs="Times New Roman"/>
        </w:rPr>
        <w:t>Average EMF induced per phase will be given by the equation shown below</w:t>
      </w:r>
    </w:p>
    <w:p w:rsidR="003B263D" w:rsidRDefault="003B263D" w:rsidP="003B263D">
      <w:pPr>
        <w:jc w:val="center"/>
        <w:rPr>
          <w:sz w:val="24"/>
          <w:szCs w:val="24"/>
        </w:rPr>
      </w:pPr>
      <w:r>
        <w:rPr>
          <w:noProof/>
        </w:rPr>
        <w:drawing>
          <wp:inline distT="0" distB="0" distL="0" distR="0">
            <wp:extent cx="4199766" cy="1658679"/>
            <wp:effectExtent l="19050" t="0" r="0" b="0"/>
            <wp:docPr id="155" name="Picture 134" descr="https://circuitglobe.com/wp-content/uploads/2015/12/EMF-EQUATION-OF-SYNCHRONOUS-GENERATOR-EQ2-compres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circuitglobe.com/wp-content/uploads/2015/12/EMF-EQUATION-OF-SYNCHRONOUS-GENERATOR-EQ2-compressor.jpg"/>
                    <pic:cNvPicPr>
                      <a:picLocks noChangeAspect="1" noChangeArrowheads="1"/>
                    </pic:cNvPicPr>
                  </pic:nvPicPr>
                  <pic:blipFill>
                    <a:blip r:embed="rId94"/>
                    <a:srcRect/>
                    <a:stretch>
                      <a:fillRect/>
                    </a:stretch>
                  </pic:blipFill>
                  <pic:spPr bwMode="auto">
                    <a:xfrm>
                      <a:off x="0" y="0"/>
                      <a:ext cx="4199890" cy="1658728"/>
                    </a:xfrm>
                    <a:prstGeom prst="rect">
                      <a:avLst/>
                    </a:prstGeom>
                    <a:noFill/>
                    <a:ln w="9525">
                      <a:noFill/>
                      <a:miter lim="800000"/>
                      <a:headEnd/>
                      <a:tailEnd/>
                    </a:ln>
                  </pic:spPr>
                </pic:pic>
              </a:graphicData>
            </a:graphic>
          </wp:inline>
        </w:drawing>
      </w:r>
    </w:p>
    <w:p w:rsidR="003B263D" w:rsidRPr="00ED61DB" w:rsidRDefault="003B263D" w:rsidP="00ED61DB">
      <w:pPr>
        <w:spacing w:line="240" w:lineRule="auto"/>
        <w:jc w:val="both"/>
        <w:rPr>
          <w:rFonts w:ascii="Times New Roman" w:hAnsi="Times New Roman" w:cs="Times New Roman"/>
        </w:rPr>
      </w:pPr>
      <w:r w:rsidRPr="00ED61DB">
        <w:rPr>
          <w:rFonts w:ascii="Times New Roman" w:hAnsi="Times New Roman" w:cs="Times New Roman"/>
        </w:rPr>
        <w:t>The average EMF equation is derived with the following assumptions given below.</w:t>
      </w:r>
    </w:p>
    <w:p w:rsidR="003B263D" w:rsidRPr="00ED61DB" w:rsidRDefault="00ED61DB" w:rsidP="00ED61DB">
      <w:pPr>
        <w:spacing w:line="240" w:lineRule="auto"/>
        <w:jc w:val="both"/>
        <w:rPr>
          <w:rFonts w:ascii="Times New Roman" w:hAnsi="Times New Roman" w:cs="Times New Roman"/>
        </w:rPr>
      </w:pPr>
      <w:r w:rsidRPr="00ED61DB">
        <w:rPr>
          <w:rFonts w:ascii="Times New Roman" w:hAnsi="Times New Roman" w:cs="Times New Roman"/>
        </w:rPr>
        <w:t xml:space="preserve">1. </w:t>
      </w:r>
      <w:r w:rsidR="003B263D" w:rsidRPr="00ED61DB">
        <w:rPr>
          <w:rFonts w:ascii="Times New Roman" w:hAnsi="Times New Roman" w:cs="Times New Roman"/>
        </w:rPr>
        <w:t>Coils have got the full pitch.</w:t>
      </w:r>
    </w:p>
    <w:p w:rsidR="003B263D" w:rsidRPr="00ED61DB" w:rsidRDefault="003B263D" w:rsidP="00ED61DB">
      <w:pPr>
        <w:spacing w:line="240" w:lineRule="auto"/>
        <w:jc w:val="both"/>
        <w:rPr>
          <w:rFonts w:ascii="Times New Roman" w:hAnsi="Times New Roman" w:cs="Times New Roman"/>
        </w:rPr>
      </w:pPr>
      <w:r w:rsidRPr="00ED61DB">
        <w:rPr>
          <w:rFonts w:ascii="Times New Roman" w:hAnsi="Times New Roman" w:cs="Times New Roman"/>
        </w:rPr>
        <w:t>2. All the conductors are concentrated in one stator slot.</w:t>
      </w:r>
    </w:p>
    <w:p w:rsidR="003B263D" w:rsidRPr="00ED61DB" w:rsidRDefault="003B263D" w:rsidP="00ED61DB">
      <w:pPr>
        <w:spacing w:line="240" w:lineRule="auto"/>
        <w:jc w:val="both"/>
        <w:rPr>
          <w:rFonts w:ascii="Times New Roman" w:hAnsi="Times New Roman" w:cs="Times New Roman"/>
        </w:rPr>
      </w:pPr>
      <w:r w:rsidRPr="00ED61DB">
        <w:rPr>
          <w:rFonts w:ascii="Times New Roman" w:hAnsi="Times New Roman" w:cs="Times New Roman"/>
          <w:b/>
        </w:rPr>
        <w:t>Root mean square (R.M.S)</w:t>
      </w:r>
      <w:r w:rsidRPr="00ED61DB">
        <w:rPr>
          <w:rFonts w:ascii="Times New Roman" w:hAnsi="Times New Roman" w:cs="Times New Roman"/>
        </w:rPr>
        <w:t xml:space="preserve"> value of the EMF induced per phase is given by the equation shown below.</w:t>
      </w:r>
    </w:p>
    <w:p w:rsidR="003B263D" w:rsidRDefault="003B263D" w:rsidP="00ED61DB">
      <w:pPr>
        <w:jc w:val="center"/>
        <w:rPr>
          <w:sz w:val="24"/>
          <w:szCs w:val="24"/>
        </w:rPr>
      </w:pPr>
      <w:r w:rsidRPr="00935806">
        <w:rPr>
          <w:sz w:val="24"/>
          <w:szCs w:val="24"/>
        </w:rPr>
        <w:t>Eph = Average value x form factor</w:t>
      </w:r>
    </w:p>
    <w:p w:rsidR="003B263D" w:rsidRPr="00ED61DB" w:rsidRDefault="003B263D" w:rsidP="00ED61DB">
      <w:pPr>
        <w:spacing w:line="240" w:lineRule="auto"/>
        <w:jc w:val="both"/>
        <w:rPr>
          <w:rFonts w:ascii="Times New Roman" w:hAnsi="Times New Roman" w:cs="Times New Roman"/>
        </w:rPr>
      </w:pPr>
      <w:r w:rsidRPr="00ED61DB">
        <w:rPr>
          <w:rFonts w:ascii="Times New Roman" w:hAnsi="Times New Roman" w:cs="Times New Roman"/>
        </w:rPr>
        <w:t>Therefore,</w:t>
      </w:r>
    </w:p>
    <w:p w:rsidR="003B263D" w:rsidRDefault="003B263D" w:rsidP="003B263D">
      <w:pPr>
        <w:jc w:val="center"/>
        <w:rPr>
          <w:sz w:val="24"/>
          <w:szCs w:val="24"/>
        </w:rPr>
      </w:pPr>
      <w:r>
        <w:rPr>
          <w:noProof/>
        </w:rPr>
        <w:drawing>
          <wp:inline distT="0" distB="0" distL="0" distR="0">
            <wp:extent cx="3902075" cy="542290"/>
            <wp:effectExtent l="19050" t="0" r="3175" b="0"/>
            <wp:docPr id="157" name="Picture 137" descr="https://circuitglobe.com/wp-content/uploads/2015/12/EMF-EQUATION-OF-SYNCHRONOUS-GENERATOR-EQ3-compres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circuitglobe.com/wp-content/uploads/2015/12/EMF-EQUATION-OF-SYNCHRONOUS-GENERATOR-EQ3-compressor.jpg"/>
                    <pic:cNvPicPr>
                      <a:picLocks noChangeAspect="1" noChangeArrowheads="1"/>
                    </pic:cNvPicPr>
                  </pic:nvPicPr>
                  <pic:blipFill>
                    <a:blip r:embed="rId95"/>
                    <a:srcRect/>
                    <a:stretch>
                      <a:fillRect/>
                    </a:stretch>
                  </pic:blipFill>
                  <pic:spPr bwMode="auto">
                    <a:xfrm>
                      <a:off x="0" y="0"/>
                      <a:ext cx="3902075" cy="542290"/>
                    </a:xfrm>
                    <a:prstGeom prst="rect">
                      <a:avLst/>
                    </a:prstGeom>
                    <a:noFill/>
                    <a:ln w="9525">
                      <a:noFill/>
                      <a:miter lim="800000"/>
                      <a:headEnd/>
                      <a:tailEnd/>
                    </a:ln>
                  </pic:spPr>
                </pic:pic>
              </a:graphicData>
            </a:graphic>
          </wp:inline>
        </w:drawing>
      </w:r>
    </w:p>
    <w:p w:rsidR="003B263D" w:rsidRPr="00ED61DB" w:rsidRDefault="003B263D" w:rsidP="00ED61DB">
      <w:pPr>
        <w:spacing w:line="240" w:lineRule="auto"/>
        <w:jc w:val="both"/>
        <w:rPr>
          <w:rFonts w:ascii="Times New Roman" w:hAnsi="Times New Roman" w:cs="Times New Roman"/>
        </w:rPr>
      </w:pPr>
      <w:r w:rsidRPr="00ED61DB">
        <w:rPr>
          <w:rFonts w:ascii="Times New Roman" w:hAnsi="Times New Roman" w:cs="Times New Roman"/>
        </w:rPr>
        <w:t xml:space="preserve">If the coil span factor </w:t>
      </w:r>
      <w:proofErr w:type="spellStart"/>
      <w:r w:rsidRPr="00ED61DB">
        <w:rPr>
          <w:rFonts w:ascii="Times New Roman" w:hAnsi="Times New Roman" w:cs="Times New Roman"/>
        </w:rPr>
        <w:t>Kc</w:t>
      </w:r>
      <w:proofErr w:type="spellEnd"/>
      <w:r w:rsidRPr="00ED61DB">
        <w:rPr>
          <w:rFonts w:ascii="Times New Roman" w:hAnsi="Times New Roman" w:cs="Times New Roman"/>
        </w:rPr>
        <w:t xml:space="preserve"> and the distribution factor </w:t>
      </w:r>
      <w:proofErr w:type="spellStart"/>
      <w:proofErr w:type="gramStart"/>
      <w:r w:rsidRPr="00ED61DB">
        <w:rPr>
          <w:rFonts w:ascii="Times New Roman" w:hAnsi="Times New Roman" w:cs="Times New Roman"/>
        </w:rPr>
        <w:t>Kd</w:t>
      </w:r>
      <w:proofErr w:type="spellEnd"/>
      <w:r w:rsidRPr="00ED61DB">
        <w:rPr>
          <w:rFonts w:ascii="Times New Roman" w:hAnsi="Times New Roman" w:cs="Times New Roman"/>
        </w:rPr>
        <w:t xml:space="preserve"> ,</w:t>
      </w:r>
      <w:proofErr w:type="gramEnd"/>
      <w:r w:rsidRPr="00ED61DB">
        <w:rPr>
          <w:rFonts w:ascii="Times New Roman" w:hAnsi="Times New Roman" w:cs="Times New Roman"/>
        </w:rPr>
        <w:t xml:space="preserve"> are taken into consideration than the Actual EMF induced per phase is given as</w:t>
      </w:r>
    </w:p>
    <w:p w:rsidR="003B263D" w:rsidRDefault="003B263D" w:rsidP="003B263D">
      <w:pPr>
        <w:jc w:val="center"/>
        <w:rPr>
          <w:sz w:val="24"/>
          <w:szCs w:val="24"/>
        </w:rPr>
      </w:pPr>
      <w:r>
        <w:rPr>
          <w:noProof/>
        </w:rPr>
        <w:drawing>
          <wp:inline distT="0" distB="0" distL="0" distR="0">
            <wp:extent cx="3870325" cy="531495"/>
            <wp:effectExtent l="19050" t="0" r="0" b="0"/>
            <wp:docPr id="158" name="Picture 140" descr="https://circuitglobe.com/wp-content/uploads/2015/12/EMF-EQUATION-OF-SYNCHRONOUS-GENERATOR-EQ4-compres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circuitglobe.com/wp-content/uploads/2015/12/EMF-EQUATION-OF-SYNCHRONOUS-GENERATOR-EQ4-compressor.jpg"/>
                    <pic:cNvPicPr>
                      <a:picLocks noChangeAspect="1" noChangeArrowheads="1"/>
                    </pic:cNvPicPr>
                  </pic:nvPicPr>
                  <pic:blipFill>
                    <a:blip r:embed="rId96"/>
                    <a:srcRect/>
                    <a:stretch>
                      <a:fillRect/>
                    </a:stretch>
                  </pic:blipFill>
                  <pic:spPr bwMode="auto">
                    <a:xfrm>
                      <a:off x="0" y="0"/>
                      <a:ext cx="3870325" cy="531495"/>
                    </a:xfrm>
                    <a:prstGeom prst="rect">
                      <a:avLst/>
                    </a:prstGeom>
                    <a:noFill/>
                    <a:ln w="9525">
                      <a:noFill/>
                      <a:miter lim="800000"/>
                      <a:headEnd/>
                      <a:tailEnd/>
                    </a:ln>
                  </pic:spPr>
                </pic:pic>
              </a:graphicData>
            </a:graphic>
          </wp:inline>
        </w:drawing>
      </w:r>
    </w:p>
    <w:p w:rsidR="003B263D" w:rsidRPr="00ED61DB" w:rsidRDefault="003B263D" w:rsidP="00ED61DB">
      <w:pPr>
        <w:spacing w:line="240" w:lineRule="auto"/>
        <w:jc w:val="both"/>
        <w:rPr>
          <w:rFonts w:ascii="Times New Roman" w:hAnsi="Times New Roman" w:cs="Times New Roman"/>
        </w:rPr>
      </w:pPr>
      <w:r w:rsidRPr="00ED61DB">
        <w:rPr>
          <w:rFonts w:ascii="Times New Roman" w:hAnsi="Times New Roman" w:cs="Times New Roman"/>
        </w:rPr>
        <w:t>Equation (1) shown above is the EMF equation of the Synchronous Generator.</w:t>
      </w:r>
    </w:p>
    <w:p w:rsidR="003B263D" w:rsidRPr="00ED61DB" w:rsidRDefault="003B263D" w:rsidP="00ED61DB">
      <w:pPr>
        <w:spacing w:line="240" w:lineRule="auto"/>
        <w:jc w:val="both"/>
        <w:rPr>
          <w:rFonts w:ascii="Times New Roman" w:hAnsi="Times New Roman" w:cs="Times New Roman"/>
          <w:b/>
          <w:sz w:val="24"/>
          <w:szCs w:val="24"/>
        </w:rPr>
      </w:pPr>
      <w:r w:rsidRPr="00ED61DB">
        <w:rPr>
          <w:rFonts w:ascii="Times New Roman" w:hAnsi="Times New Roman" w:cs="Times New Roman"/>
          <w:b/>
          <w:sz w:val="24"/>
          <w:szCs w:val="24"/>
        </w:rPr>
        <w:t>Coil Span Factor</w:t>
      </w:r>
    </w:p>
    <w:p w:rsidR="003B263D" w:rsidRPr="00ED61DB" w:rsidRDefault="003B263D" w:rsidP="00ED61DB">
      <w:pPr>
        <w:spacing w:line="240" w:lineRule="auto"/>
        <w:jc w:val="both"/>
        <w:rPr>
          <w:rFonts w:ascii="Times New Roman" w:hAnsi="Times New Roman" w:cs="Times New Roman"/>
        </w:rPr>
      </w:pPr>
      <w:r w:rsidRPr="00ED61DB">
        <w:rPr>
          <w:rFonts w:ascii="Times New Roman" w:hAnsi="Times New Roman" w:cs="Times New Roman"/>
        </w:rPr>
        <w:t xml:space="preserve">The Coil Span Factor is defined as the ratio of the induced </w:t>
      </w:r>
      <w:proofErr w:type="spellStart"/>
      <w:r w:rsidRPr="00ED61DB">
        <w:rPr>
          <w:rFonts w:ascii="Times New Roman" w:hAnsi="Times New Roman" w:cs="Times New Roman"/>
        </w:rPr>
        <w:t>emf</w:t>
      </w:r>
      <w:proofErr w:type="spellEnd"/>
      <w:r w:rsidRPr="00ED61DB">
        <w:rPr>
          <w:rFonts w:ascii="Times New Roman" w:hAnsi="Times New Roman" w:cs="Times New Roman"/>
        </w:rPr>
        <w:t xml:space="preserve"> in a coil when the winding is short pitched to the induced </w:t>
      </w:r>
      <w:proofErr w:type="spellStart"/>
      <w:r w:rsidRPr="00ED61DB">
        <w:rPr>
          <w:rFonts w:ascii="Times New Roman" w:hAnsi="Times New Roman" w:cs="Times New Roman"/>
        </w:rPr>
        <w:t>emf</w:t>
      </w:r>
      <w:proofErr w:type="spellEnd"/>
      <w:r w:rsidRPr="00ED61DB">
        <w:rPr>
          <w:rFonts w:ascii="Times New Roman" w:hAnsi="Times New Roman" w:cs="Times New Roman"/>
        </w:rPr>
        <w:t xml:space="preserve"> in the same coil when the winding is full pitched.</w:t>
      </w:r>
    </w:p>
    <w:p w:rsidR="003B263D" w:rsidRPr="00935806" w:rsidRDefault="003B263D" w:rsidP="003B263D">
      <w:pPr>
        <w:rPr>
          <w:sz w:val="24"/>
          <w:szCs w:val="24"/>
        </w:rPr>
      </w:pPr>
    </w:p>
    <w:p w:rsidR="003B263D" w:rsidRPr="00ED61DB" w:rsidRDefault="003B263D" w:rsidP="00ED61DB">
      <w:pPr>
        <w:spacing w:line="240" w:lineRule="auto"/>
        <w:jc w:val="both"/>
        <w:rPr>
          <w:rFonts w:ascii="Times New Roman" w:hAnsi="Times New Roman" w:cs="Times New Roman"/>
          <w:b/>
          <w:sz w:val="24"/>
          <w:szCs w:val="24"/>
        </w:rPr>
      </w:pPr>
      <w:r w:rsidRPr="00ED61DB">
        <w:rPr>
          <w:rFonts w:ascii="Times New Roman" w:hAnsi="Times New Roman" w:cs="Times New Roman"/>
          <w:b/>
          <w:sz w:val="24"/>
          <w:szCs w:val="24"/>
        </w:rPr>
        <w:lastRenderedPageBreak/>
        <w:t>Distribution Factor</w:t>
      </w:r>
    </w:p>
    <w:p w:rsidR="003B263D" w:rsidRPr="00ED61DB" w:rsidRDefault="003B263D" w:rsidP="00ED61DB">
      <w:pPr>
        <w:spacing w:line="240" w:lineRule="auto"/>
        <w:jc w:val="both"/>
        <w:rPr>
          <w:rFonts w:ascii="Times New Roman" w:hAnsi="Times New Roman" w:cs="Times New Roman"/>
        </w:rPr>
      </w:pPr>
      <w:r w:rsidRPr="00ED61DB">
        <w:rPr>
          <w:rFonts w:ascii="Times New Roman" w:hAnsi="Times New Roman" w:cs="Times New Roman"/>
        </w:rPr>
        <w:t>Distribution factor is defined as the ratio of induced EMF in the coil group when the winding is distributed in a number of slots to the induced EMF in the coil group when the winding is concentrated in one slot.</w:t>
      </w:r>
    </w:p>
    <w:p w:rsidR="003B263D" w:rsidRDefault="003B263D" w:rsidP="00EC6F86">
      <w:pPr>
        <w:jc w:val="both"/>
        <w:rPr>
          <w:sz w:val="24"/>
          <w:szCs w:val="24"/>
        </w:rPr>
      </w:pPr>
    </w:p>
    <w:p w:rsidR="00EC6F86" w:rsidRDefault="00EC6F86"/>
    <w:p w:rsidR="00C644A5" w:rsidRDefault="00C644A5"/>
    <w:p w:rsidR="00C644A5" w:rsidRPr="00E43310" w:rsidRDefault="00E43310" w:rsidP="00E43310">
      <w:pPr>
        <w:jc w:val="center"/>
        <w:rPr>
          <w:rFonts w:ascii="Times New Roman" w:hAnsi="Times New Roman" w:cs="Times New Roman"/>
          <w:b/>
          <w:sz w:val="24"/>
          <w:szCs w:val="24"/>
        </w:rPr>
      </w:pPr>
      <w:r w:rsidRPr="00E43310">
        <w:rPr>
          <w:rFonts w:ascii="Times New Roman" w:hAnsi="Times New Roman" w:cs="Times New Roman"/>
          <w:b/>
          <w:sz w:val="24"/>
          <w:szCs w:val="24"/>
        </w:rPr>
        <w:t>IMPORTANT QUESTIONS</w:t>
      </w:r>
    </w:p>
    <w:p w:rsidR="00C644A5" w:rsidRPr="003547B7" w:rsidRDefault="003547B7" w:rsidP="003547B7">
      <w:pPr>
        <w:jc w:val="both"/>
        <w:rPr>
          <w:rFonts w:ascii="Times New Roman" w:hAnsi="Times New Roman" w:cs="Times New Roman"/>
        </w:rPr>
      </w:pPr>
      <w:proofErr w:type="gramStart"/>
      <w:r w:rsidRPr="003547B7">
        <w:rPr>
          <w:rFonts w:ascii="Times New Roman" w:eastAsia="Times New Roman" w:hAnsi="Times New Roman" w:cs="Times New Roman"/>
        </w:rPr>
        <w:t>1.</w:t>
      </w:r>
      <w:r w:rsidR="00C644A5" w:rsidRPr="003547B7">
        <w:rPr>
          <w:rFonts w:ascii="Times New Roman" w:eastAsia="Times New Roman" w:hAnsi="Times New Roman" w:cs="Times New Roman"/>
        </w:rPr>
        <w:t>Derive</w:t>
      </w:r>
      <w:proofErr w:type="gramEnd"/>
      <w:r w:rsidR="00C644A5" w:rsidRPr="003547B7">
        <w:rPr>
          <w:rFonts w:ascii="Times New Roman" w:eastAsia="Times New Roman" w:hAnsi="Times New Roman" w:cs="Times New Roman"/>
        </w:rPr>
        <w:t xml:space="preserve"> the </w:t>
      </w:r>
      <w:proofErr w:type="spellStart"/>
      <w:r w:rsidR="00C644A5" w:rsidRPr="003547B7">
        <w:rPr>
          <w:rFonts w:ascii="Times New Roman" w:eastAsia="Times New Roman" w:hAnsi="Times New Roman" w:cs="Times New Roman"/>
        </w:rPr>
        <w:t>e.m.f</w:t>
      </w:r>
      <w:proofErr w:type="spellEnd"/>
      <w:r w:rsidR="00C644A5" w:rsidRPr="003547B7">
        <w:rPr>
          <w:rFonts w:ascii="Times New Roman" w:eastAsia="Times New Roman" w:hAnsi="Times New Roman" w:cs="Times New Roman"/>
        </w:rPr>
        <w:t xml:space="preserve"> equation of a transformer</w:t>
      </w:r>
    </w:p>
    <w:p w:rsidR="00C644A5" w:rsidRPr="003547B7" w:rsidRDefault="003547B7" w:rsidP="003547B7">
      <w:pPr>
        <w:jc w:val="both"/>
        <w:rPr>
          <w:rFonts w:ascii="Times New Roman" w:hAnsi="Times New Roman" w:cs="Times New Roman"/>
        </w:rPr>
      </w:pPr>
      <w:r w:rsidRPr="003547B7">
        <w:rPr>
          <w:rFonts w:ascii="Times New Roman" w:eastAsia="Times New Roman" w:hAnsi="Times New Roman" w:cs="Times New Roman"/>
        </w:rPr>
        <w:t xml:space="preserve">2. </w:t>
      </w:r>
      <w:r w:rsidR="00C644A5" w:rsidRPr="003547B7">
        <w:rPr>
          <w:rFonts w:ascii="Times New Roman" w:eastAsia="Times New Roman" w:hAnsi="Times New Roman" w:cs="Times New Roman"/>
        </w:rPr>
        <w:t>Write short notes on O.C &amp; S.C test on a single phase transformer</w:t>
      </w:r>
    </w:p>
    <w:p w:rsidR="00C644A5" w:rsidRPr="003547B7" w:rsidRDefault="003547B7" w:rsidP="003547B7">
      <w:pPr>
        <w:jc w:val="both"/>
        <w:rPr>
          <w:rFonts w:ascii="Times New Roman" w:hAnsi="Times New Roman" w:cs="Times New Roman"/>
        </w:rPr>
      </w:pPr>
      <w:r w:rsidRPr="003547B7">
        <w:rPr>
          <w:rFonts w:ascii="Times New Roman" w:hAnsi="Times New Roman" w:cs="Times New Roman"/>
        </w:rPr>
        <w:t xml:space="preserve">3. </w:t>
      </w:r>
      <w:r w:rsidR="00804E4E" w:rsidRPr="003547B7">
        <w:rPr>
          <w:rFonts w:ascii="Times New Roman" w:hAnsi="Times New Roman" w:cs="Times New Roman"/>
        </w:rPr>
        <w:t>Explain the principle of operation of single phase transformer</w:t>
      </w:r>
    </w:p>
    <w:p w:rsidR="002A6885" w:rsidRPr="003547B7" w:rsidRDefault="003547B7" w:rsidP="003547B7">
      <w:pPr>
        <w:jc w:val="both"/>
        <w:rPr>
          <w:rFonts w:ascii="Times New Roman" w:hAnsi="Times New Roman" w:cs="Times New Roman"/>
        </w:rPr>
      </w:pPr>
      <w:r w:rsidRPr="003547B7">
        <w:rPr>
          <w:rFonts w:ascii="Times New Roman" w:hAnsi="Times New Roman" w:cs="Times New Roman"/>
        </w:rPr>
        <w:t xml:space="preserve"> 4. </w:t>
      </w:r>
      <w:r w:rsidR="00804E4E" w:rsidRPr="003547B7">
        <w:rPr>
          <w:rFonts w:ascii="Times New Roman" w:hAnsi="Times New Roman" w:cs="Times New Roman"/>
        </w:rPr>
        <w:t>Explai</w:t>
      </w:r>
      <w:r w:rsidR="002A6885" w:rsidRPr="003547B7">
        <w:rPr>
          <w:rFonts w:ascii="Times New Roman" w:hAnsi="Times New Roman" w:cs="Times New Roman"/>
        </w:rPr>
        <w:t>n the constructional details of single phase transformer</w:t>
      </w:r>
    </w:p>
    <w:p w:rsidR="0020578C" w:rsidRPr="003547B7" w:rsidRDefault="003547B7" w:rsidP="003547B7">
      <w:pPr>
        <w:jc w:val="both"/>
        <w:rPr>
          <w:rFonts w:ascii="Times New Roman" w:hAnsi="Times New Roman" w:cs="Times New Roman"/>
        </w:rPr>
      </w:pPr>
      <w:r w:rsidRPr="003547B7">
        <w:rPr>
          <w:rFonts w:ascii="Times New Roman" w:hAnsi="Times New Roman" w:cs="Times New Roman"/>
        </w:rPr>
        <w:t xml:space="preserve"> 5. </w:t>
      </w:r>
      <w:r w:rsidR="0020578C" w:rsidRPr="003547B7">
        <w:rPr>
          <w:rFonts w:ascii="Times New Roman" w:hAnsi="Times New Roman" w:cs="Times New Roman"/>
        </w:rPr>
        <w:t>Explain the principle of operation of three phase induction motor</w:t>
      </w:r>
    </w:p>
    <w:p w:rsidR="00C644A5" w:rsidRPr="003547B7" w:rsidRDefault="003547B7" w:rsidP="003547B7">
      <w:pPr>
        <w:jc w:val="both"/>
        <w:rPr>
          <w:rFonts w:ascii="Times New Roman" w:hAnsi="Times New Roman" w:cs="Times New Roman"/>
        </w:rPr>
      </w:pPr>
      <w:r w:rsidRPr="003547B7">
        <w:rPr>
          <w:rFonts w:ascii="Times New Roman" w:hAnsi="Times New Roman" w:cs="Times New Roman"/>
        </w:rPr>
        <w:t xml:space="preserve">6. </w:t>
      </w:r>
      <w:r w:rsidR="00C644A5" w:rsidRPr="003547B7">
        <w:rPr>
          <w:rFonts w:ascii="Times New Roman" w:hAnsi="Times New Roman" w:cs="Times New Roman"/>
        </w:rPr>
        <w:t>Derive torque equation of a three phase induction motor.</w:t>
      </w:r>
    </w:p>
    <w:p w:rsidR="00C644A5" w:rsidRPr="003547B7" w:rsidRDefault="003547B7" w:rsidP="003547B7">
      <w:pPr>
        <w:jc w:val="both"/>
        <w:rPr>
          <w:rFonts w:ascii="Times New Roman" w:hAnsi="Times New Roman" w:cs="Times New Roman"/>
        </w:rPr>
      </w:pPr>
      <w:r w:rsidRPr="003547B7">
        <w:rPr>
          <w:rFonts w:ascii="Times New Roman" w:hAnsi="Times New Roman" w:cs="Times New Roman"/>
        </w:rPr>
        <w:t>7</w:t>
      </w:r>
      <w:r w:rsidR="00C644A5" w:rsidRPr="003547B7">
        <w:rPr>
          <w:rFonts w:ascii="Times New Roman" w:hAnsi="Times New Roman" w:cs="Times New Roman"/>
        </w:rPr>
        <w:t>. Explain torque slip characteristics of a three phase induction motor.</w:t>
      </w:r>
    </w:p>
    <w:p w:rsidR="00C644A5" w:rsidRPr="003547B7" w:rsidRDefault="003547B7" w:rsidP="003547B7">
      <w:pPr>
        <w:jc w:val="both"/>
        <w:rPr>
          <w:rFonts w:ascii="Times New Roman" w:hAnsi="Times New Roman" w:cs="Times New Roman"/>
        </w:rPr>
      </w:pPr>
      <w:r w:rsidRPr="003547B7">
        <w:rPr>
          <w:rFonts w:ascii="Times New Roman" w:hAnsi="Times New Roman" w:cs="Times New Roman"/>
        </w:rPr>
        <w:t xml:space="preserve">8. </w:t>
      </w:r>
      <w:r w:rsidR="00C644A5" w:rsidRPr="003547B7">
        <w:rPr>
          <w:rFonts w:ascii="Times New Roman" w:hAnsi="Times New Roman" w:cs="Times New Roman"/>
        </w:rPr>
        <w:t xml:space="preserve">Derive </w:t>
      </w:r>
      <w:proofErr w:type="spellStart"/>
      <w:r w:rsidR="00C644A5" w:rsidRPr="003547B7">
        <w:rPr>
          <w:rFonts w:ascii="Times New Roman" w:hAnsi="Times New Roman" w:cs="Times New Roman"/>
        </w:rPr>
        <w:t>e.m.f</w:t>
      </w:r>
      <w:proofErr w:type="spellEnd"/>
      <w:r w:rsidR="00C644A5" w:rsidRPr="003547B7">
        <w:rPr>
          <w:rFonts w:ascii="Times New Roman" w:hAnsi="Times New Roman" w:cs="Times New Roman"/>
        </w:rPr>
        <w:t xml:space="preserve"> equation of </w:t>
      </w:r>
      <w:proofErr w:type="gramStart"/>
      <w:r w:rsidR="00C644A5" w:rsidRPr="003547B7">
        <w:rPr>
          <w:rFonts w:ascii="Times New Roman" w:hAnsi="Times New Roman" w:cs="Times New Roman"/>
        </w:rPr>
        <w:t>a</w:t>
      </w:r>
      <w:r w:rsidRPr="003547B7">
        <w:rPr>
          <w:rFonts w:ascii="Times New Roman" w:hAnsi="Times New Roman" w:cs="Times New Roman"/>
        </w:rPr>
        <w:t xml:space="preserve">n </w:t>
      </w:r>
      <w:r w:rsidR="00C644A5" w:rsidRPr="003547B7">
        <w:rPr>
          <w:rFonts w:ascii="Times New Roman" w:hAnsi="Times New Roman" w:cs="Times New Roman"/>
        </w:rPr>
        <w:t xml:space="preserve"> alternator</w:t>
      </w:r>
      <w:proofErr w:type="gramEnd"/>
      <w:r w:rsidR="00C644A5" w:rsidRPr="003547B7">
        <w:rPr>
          <w:rFonts w:ascii="Times New Roman" w:hAnsi="Times New Roman" w:cs="Times New Roman"/>
        </w:rPr>
        <w:t>.</w:t>
      </w:r>
    </w:p>
    <w:p w:rsidR="00C644A5" w:rsidRPr="003547B7" w:rsidRDefault="00C644A5" w:rsidP="003547B7">
      <w:pPr>
        <w:jc w:val="both"/>
        <w:rPr>
          <w:rFonts w:ascii="Times New Roman" w:hAnsi="Times New Roman" w:cs="Times New Roman"/>
        </w:rPr>
      </w:pPr>
    </w:p>
    <w:p w:rsidR="00C644A5" w:rsidRPr="003547B7" w:rsidRDefault="00C644A5" w:rsidP="003547B7">
      <w:pPr>
        <w:jc w:val="both"/>
        <w:rPr>
          <w:rFonts w:ascii="Times New Roman" w:hAnsi="Times New Roman" w:cs="Times New Roman"/>
        </w:rPr>
      </w:pPr>
    </w:p>
    <w:p w:rsidR="00C644A5" w:rsidRDefault="00C644A5"/>
    <w:p w:rsidR="00C644A5" w:rsidRDefault="00C644A5"/>
    <w:sectPr w:rsidR="00C644A5" w:rsidSect="00393DF6">
      <w:pgSz w:w="12240" w:h="15840"/>
      <w:pgMar w:top="90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C6130"/>
    <w:multiLevelType w:val="hybridMultilevel"/>
    <w:tmpl w:val="C59685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259351A"/>
    <w:multiLevelType w:val="hybridMultilevel"/>
    <w:tmpl w:val="4B00A24C"/>
    <w:lvl w:ilvl="0" w:tplc="7832968E">
      <w:start w:val="1"/>
      <w:numFmt w:val="decimal"/>
      <w:lvlText w:val="%1."/>
      <w:lvlJc w:val="left"/>
      <w:pPr>
        <w:ind w:left="720" w:hanging="360"/>
      </w:pPr>
      <w:rPr>
        <w:rFonts w:ascii="Calibri" w:eastAsia="Times New Roman"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A554633"/>
    <w:multiLevelType w:val="hybridMultilevel"/>
    <w:tmpl w:val="0B982BEA"/>
    <w:lvl w:ilvl="0" w:tplc="2A50B3B0">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5ADD2972"/>
    <w:multiLevelType w:val="multilevel"/>
    <w:tmpl w:val="8A426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91B58C7"/>
    <w:multiLevelType w:val="hybridMultilevel"/>
    <w:tmpl w:val="CDB6651E"/>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393DF6"/>
    <w:rsid w:val="000B2B8B"/>
    <w:rsid w:val="00167160"/>
    <w:rsid w:val="0020578C"/>
    <w:rsid w:val="0029361B"/>
    <w:rsid w:val="002A6885"/>
    <w:rsid w:val="003006B5"/>
    <w:rsid w:val="003547B7"/>
    <w:rsid w:val="00393DF6"/>
    <w:rsid w:val="003B263D"/>
    <w:rsid w:val="003B2CE4"/>
    <w:rsid w:val="00425987"/>
    <w:rsid w:val="00446684"/>
    <w:rsid w:val="004B1C0E"/>
    <w:rsid w:val="00556181"/>
    <w:rsid w:val="00593390"/>
    <w:rsid w:val="00600FC2"/>
    <w:rsid w:val="00610145"/>
    <w:rsid w:val="006331C7"/>
    <w:rsid w:val="007800CF"/>
    <w:rsid w:val="00804E4E"/>
    <w:rsid w:val="008B652E"/>
    <w:rsid w:val="00925E4D"/>
    <w:rsid w:val="0095721F"/>
    <w:rsid w:val="00971655"/>
    <w:rsid w:val="00A113D1"/>
    <w:rsid w:val="00A603B5"/>
    <w:rsid w:val="00A82FE2"/>
    <w:rsid w:val="00AC29FB"/>
    <w:rsid w:val="00B60460"/>
    <w:rsid w:val="00B7296C"/>
    <w:rsid w:val="00BB5A8B"/>
    <w:rsid w:val="00C23420"/>
    <w:rsid w:val="00C644A5"/>
    <w:rsid w:val="00CA27FD"/>
    <w:rsid w:val="00CD1069"/>
    <w:rsid w:val="00CE5101"/>
    <w:rsid w:val="00D15ACC"/>
    <w:rsid w:val="00D23A6B"/>
    <w:rsid w:val="00D82476"/>
    <w:rsid w:val="00DA3064"/>
    <w:rsid w:val="00DE44ED"/>
    <w:rsid w:val="00E43310"/>
    <w:rsid w:val="00E80357"/>
    <w:rsid w:val="00EC6F86"/>
    <w:rsid w:val="00ED61DB"/>
    <w:rsid w:val="00EF0F97"/>
    <w:rsid w:val="00F030EF"/>
    <w:rsid w:val="00F24ACA"/>
    <w:rsid w:val="00F57BF7"/>
    <w:rsid w:val="00FB0802"/>
    <w:rsid w:val="00FB1E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4ACA"/>
  </w:style>
  <w:style w:type="paragraph" w:styleId="Heading3">
    <w:name w:val="heading 3"/>
    <w:basedOn w:val="Normal"/>
    <w:next w:val="Normal"/>
    <w:link w:val="Heading3Char"/>
    <w:uiPriority w:val="9"/>
    <w:unhideWhenUsed/>
    <w:qFormat/>
    <w:rsid w:val="00167160"/>
    <w:pPr>
      <w:keepNext/>
      <w:keepLines/>
      <w:spacing w:before="200" w:after="0"/>
      <w:outlineLvl w:val="2"/>
    </w:pPr>
    <w:rPr>
      <w:rFonts w:asciiTheme="majorHAnsi" w:eastAsiaTheme="majorEastAsia" w:hAnsiTheme="majorHAnsi" w:cstheme="majorBidi"/>
      <w:b/>
      <w:bCs/>
      <w:color w:val="4F81BD" w:themeColor="accent1"/>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44A5"/>
    <w:pPr>
      <w:ind w:left="720"/>
      <w:contextualSpacing/>
    </w:pPr>
    <w:rPr>
      <w:rFonts w:ascii="Calibri" w:eastAsia="Times New Roman" w:hAnsi="Calibri" w:cs="Times New Roman"/>
      <w:lang w:bidi="en-US"/>
    </w:rPr>
  </w:style>
  <w:style w:type="character" w:styleId="Hyperlink">
    <w:name w:val="Hyperlink"/>
    <w:basedOn w:val="DefaultParagraphFont"/>
    <w:uiPriority w:val="99"/>
    <w:unhideWhenUsed/>
    <w:rsid w:val="00FB1E6E"/>
    <w:rPr>
      <w:color w:val="0000FF"/>
      <w:u w:val="single"/>
    </w:rPr>
  </w:style>
  <w:style w:type="character" w:customStyle="1" w:styleId="tgc">
    <w:name w:val="_tgc"/>
    <w:basedOn w:val="DefaultParagraphFont"/>
    <w:rsid w:val="00FB1E6E"/>
  </w:style>
  <w:style w:type="paragraph" w:styleId="BalloonText">
    <w:name w:val="Balloon Text"/>
    <w:basedOn w:val="Normal"/>
    <w:link w:val="BalloonTextChar"/>
    <w:uiPriority w:val="99"/>
    <w:semiHidden/>
    <w:unhideWhenUsed/>
    <w:rsid w:val="00B729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96C"/>
    <w:rPr>
      <w:rFonts w:ascii="Tahoma" w:hAnsi="Tahoma" w:cs="Tahoma"/>
      <w:sz w:val="16"/>
      <w:szCs w:val="16"/>
    </w:rPr>
  </w:style>
  <w:style w:type="character" w:customStyle="1" w:styleId="Heading3Char">
    <w:name w:val="Heading 3 Char"/>
    <w:basedOn w:val="DefaultParagraphFont"/>
    <w:link w:val="Heading3"/>
    <w:uiPriority w:val="9"/>
    <w:rsid w:val="00167160"/>
    <w:rPr>
      <w:rFonts w:asciiTheme="majorHAnsi" w:eastAsiaTheme="majorEastAsia" w:hAnsiTheme="majorHAnsi" w:cstheme="majorBidi"/>
      <w:b/>
      <w:bCs/>
      <w:color w:val="4F81BD" w:themeColor="accent1"/>
      <w:lang w:val="en-GB" w:eastAsia="en-GB"/>
    </w:rPr>
  </w:style>
  <w:style w:type="character" w:customStyle="1" w:styleId="mw-headline">
    <w:name w:val="mw-headline"/>
    <w:basedOn w:val="DefaultParagraphFont"/>
    <w:rsid w:val="00167160"/>
  </w:style>
  <w:style w:type="character" w:customStyle="1" w:styleId="st">
    <w:name w:val="st"/>
    <w:basedOn w:val="DefaultParagraphFont"/>
    <w:rsid w:val="0044668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emf"/><Relationship Id="rId21" Type="http://schemas.openxmlformats.org/officeDocument/2006/relationships/hyperlink" Target="https://en.wikipedia.org/wiki/Electric_generator" TargetMode="External"/><Relationship Id="rId34" Type="http://schemas.openxmlformats.org/officeDocument/2006/relationships/image" Target="media/image8.png"/><Relationship Id="rId42" Type="http://schemas.openxmlformats.org/officeDocument/2006/relationships/hyperlink" Target="https://www.electrical4u.com/rotating-magnetic-field/" TargetMode="External"/><Relationship Id="rId47" Type="http://schemas.openxmlformats.org/officeDocument/2006/relationships/image" Target="media/image15.png"/><Relationship Id="rId50" Type="http://schemas.openxmlformats.org/officeDocument/2006/relationships/hyperlink" Target="http://www.electricaleasy.com/2014/02/three-phase-induction-motor.html" TargetMode="External"/><Relationship Id="rId55" Type="http://schemas.openxmlformats.org/officeDocument/2006/relationships/hyperlink" Target="https://2.bp.blogspot.com/-7dlWq07k1w8/UvRwdohuI0I/AAAAAAAAAU8/Two22aWUkfg/s1600/starting-torque.png" TargetMode="External"/><Relationship Id="rId63" Type="http://schemas.openxmlformats.org/officeDocument/2006/relationships/image" Target="media/image25.png"/><Relationship Id="rId68" Type="http://schemas.openxmlformats.org/officeDocument/2006/relationships/hyperlink" Target="https://www.electrical4u.com/electric-current-and-theory-of-electricity/" TargetMode="External"/><Relationship Id="rId76" Type="http://schemas.openxmlformats.org/officeDocument/2006/relationships/hyperlink" Target="https://www.electrical4u.com/fleming-left-hand-rule-and-fleming-right-hand-rule/" TargetMode="External"/><Relationship Id="rId84" Type="http://schemas.openxmlformats.org/officeDocument/2006/relationships/hyperlink" Target="https://www.electrical4u.com/electric-current-and-theory-of-electricity/" TargetMode="External"/><Relationship Id="rId89" Type="http://schemas.openxmlformats.org/officeDocument/2006/relationships/hyperlink" Target="https://www.electrical4u.com/alternator-or-synchronous-generator/" TargetMode="External"/><Relationship Id="rId97" Type="http://schemas.openxmlformats.org/officeDocument/2006/relationships/fontTable" Target="fontTable.xml"/><Relationship Id="rId7" Type="http://schemas.openxmlformats.org/officeDocument/2006/relationships/hyperlink" Target="https://testguy.net/" TargetMode="External"/><Relationship Id="rId71" Type="http://schemas.openxmlformats.org/officeDocument/2006/relationships/hyperlink" Target="https://www.electrical4u.com/what-is-magnetic-field/" TargetMode="External"/><Relationship Id="rId92"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hyperlink" Target="https://en.wikipedia.org/wiki/Magnetic_field" TargetMode="External"/><Relationship Id="rId29" Type="http://schemas.openxmlformats.org/officeDocument/2006/relationships/image" Target="media/image5.emf"/><Relationship Id="rId11" Type="http://schemas.openxmlformats.org/officeDocument/2006/relationships/hyperlink" Target="https://testguy.net/" TargetMode="External"/><Relationship Id="rId24" Type="http://schemas.openxmlformats.org/officeDocument/2006/relationships/hyperlink" Target="https://en.wikipedia.org/wiki/Squirrel-cage_rotor" TargetMode="External"/><Relationship Id="rId32" Type="http://schemas.openxmlformats.org/officeDocument/2006/relationships/image" Target="media/image7.png"/><Relationship Id="rId37" Type="http://schemas.openxmlformats.org/officeDocument/2006/relationships/image" Target="media/image11.emf"/><Relationship Id="rId40" Type="http://schemas.openxmlformats.org/officeDocument/2006/relationships/image" Target="media/image14.emf"/><Relationship Id="rId45" Type="http://schemas.openxmlformats.org/officeDocument/2006/relationships/hyperlink" Target="https://www.electrical4u.com/electric-current-and-theory-of-electricity/" TargetMode="External"/><Relationship Id="rId53" Type="http://schemas.openxmlformats.org/officeDocument/2006/relationships/hyperlink" Target="https://3.bp.blogspot.com/-kAGRlz6CP_E/UvRtvbU5rJI/AAAAAAAAAUw/xU_838FdPZ0/s1600/standstill-cuurrent-pf.png" TargetMode="External"/><Relationship Id="rId58" Type="http://schemas.openxmlformats.org/officeDocument/2006/relationships/image" Target="media/image21.png"/><Relationship Id="rId66" Type="http://schemas.openxmlformats.org/officeDocument/2006/relationships/hyperlink" Target="https://www.electrical4u.com/principle-of-dc-generator/" TargetMode="External"/><Relationship Id="rId74" Type="http://schemas.openxmlformats.org/officeDocument/2006/relationships/hyperlink" Target="https://www.electrical4u.com/electrical-conductor/" TargetMode="External"/><Relationship Id="rId79" Type="http://schemas.openxmlformats.org/officeDocument/2006/relationships/hyperlink" Target="https://www.electrical4u.com/electrical-conductor/" TargetMode="External"/><Relationship Id="rId87" Type="http://schemas.openxmlformats.org/officeDocument/2006/relationships/hyperlink" Target="https://www.electrical4u.com/construction-of-alternator/" TargetMode="External"/><Relationship Id="rId5" Type="http://schemas.openxmlformats.org/officeDocument/2006/relationships/hyperlink" Target="https://testguy.net/" TargetMode="External"/><Relationship Id="rId61" Type="http://schemas.openxmlformats.org/officeDocument/2006/relationships/image" Target="media/image23.png"/><Relationship Id="rId82" Type="http://schemas.openxmlformats.org/officeDocument/2006/relationships/hyperlink" Target="https://www.electrical4u.com/fleming-left-hand-rule-and-fleming-right-hand-rule/" TargetMode="External"/><Relationship Id="rId90" Type="http://schemas.openxmlformats.org/officeDocument/2006/relationships/hyperlink" Target="https://www.electrical4u.com/steam-turbine/" TargetMode="External"/><Relationship Id="rId95" Type="http://schemas.openxmlformats.org/officeDocument/2006/relationships/image" Target="media/image35.jpeg"/><Relationship Id="rId19" Type="http://schemas.openxmlformats.org/officeDocument/2006/relationships/hyperlink" Target="https://en.wikipedia.org/wiki/Electric_motor" TargetMode="External"/><Relationship Id="rId14" Type="http://schemas.openxmlformats.org/officeDocument/2006/relationships/hyperlink" Target="https://en.wikipedia.org/wiki/Rotor_(electric)" TargetMode="External"/><Relationship Id="rId22" Type="http://schemas.openxmlformats.org/officeDocument/2006/relationships/hyperlink" Target="https://en.wikipedia.org/wiki/Alternator" TargetMode="External"/><Relationship Id="rId27" Type="http://schemas.openxmlformats.org/officeDocument/2006/relationships/image" Target="media/image3.emf"/><Relationship Id="rId30" Type="http://schemas.openxmlformats.org/officeDocument/2006/relationships/image" Target="media/image6.png"/><Relationship Id="rId35" Type="http://schemas.openxmlformats.org/officeDocument/2006/relationships/image" Target="media/image9.emf"/><Relationship Id="rId43" Type="http://schemas.openxmlformats.org/officeDocument/2006/relationships/hyperlink" Target="https://www.electrical4u.com/induction-motor-types-of-induction-motor/" TargetMode="External"/><Relationship Id="rId48" Type="http://schemas.openxmlformats.org/officeDocument/2006/relationships/image" Target="media/image16.emf"/><Relationship Id="rId56" Type="http://schemas.openxmlformats.org/officeDocument/2006/relationships/image" Target="media/image20.png"/><Relationship Id="rId64" Type="http://schemas.openxmlformats.org/officeDocument/2006/relationships/image" Target="media/image26.png"/><Relationship Id="rId69" Type="http://schemas.openxmlformats.org/officeDocument/2006/relationships/hyperlink" Target="https://www.electrical4u.com/what-is-magnetic-field/" TargetMode="External"/><Relationship Id="rId77" Type="http://schemas.openxmlformats.org/officeDocument/2006/relationships/hyperlink" Target="https://www.electrical4u.com/electric-current-and-theory-of-electricity/" TargetMode="External"/><Relationship Id="rId8" Type="http://schemas.openxmlformats.org/officeDocument/2006/relationships/hyperlink" Target="https://testguy.net/" TargetMode="External"/><Relationship Id="rId51" Type="http://schemas.openxmlformats.org/officeDocument/2006/relationships/hyperlink" Target="https://2.bp.blogspot.com/-MoPP4grodog/UvRrwboQRRI/AAAAAAAAAUk/xzayK8B10Pw/s1600/rotor-impedance.png" TargetMode="External"/><Relationship Id="rId72" Type="http://schemas.openxmlformats.org/officeDocument/2006/relationships/image" Target="media/image28.png"/><Relationship Id="rId80" Type="http://schemas.openxmlformats.org/officeDocument/2006/relationships/hyperlink" Target="https://www.electrical4u.com/what-is-magnetic-field/" TargetMode="External"/><Relationship Id="rId85" Type="http://schemas.openxmlformats.org/officeDocument/2006/relationships/hyperlink" Target="https://www.electrical4u.com/alternator-or-synchronous-generator/" TargetMode="External"/><Relationship Id="rId93" Type="http://schemas.openxmlformats.org/officeDocument/2006/relationships/image" Target="media/image33.jpeg"/><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en.wikipedia.org/wiki/AC_motor" TargetMode="External"/><Relationship Id="rId17" Type="http://schemas.openxmlformats.org/officeDocument/2006/relationships/hyperlink" Target="https://en.wikipedia.org/wiki/Stator" TargetMode="External"/><Relationship Id="rId25" Type="http://schemas.openxmlformats.org/officeDocument/2006/relationships/image" Target="media/image1.png"/><Relationship Id="rId33" Type="http://schemas.openxmlformats.org/officeDocument/2006/relationships/hyperlink" Target="https://2.bp.blogspot.com/-MFCEwDtX8_4/UzbWcaAjQII/AAAAAAAAAq8/SSdUwNiLCas/s1600/voltage+transformation+ratio.png" TargetMode="External"/><Relationship Id="rId38" Type="http://schemas.openxmlformats.org/officeDocument/2006/relationships/image" Target="media/image12.emf"/><Relationship Id="rId46" Type="http://schemas.openxmlformats.org/officeDocument/2006/relationships/hyperlink" Target="https://www.electrical4u.com/lenz-law-of-electromagnetic-induction/" TargetMode="External"/><Relationship Id="rId59" Type="http://schemas.openxmlformats.org/officeDocument/2006/relationships/hyperlink" Target="https://www.electrical4u.com/induction-motor-types-of-induction-motor/" TargetMode="External"/><Relationship Id="rId67" Type="http://schemas.openxmlformats.org/officeDocument/2006/relationships/hyperlink" Target="https://www.electrical4u.com/faraday-law-of-electromagnetic-induction/" TargetMode="External"/><Relationship Id="rId20" Type="http://schemas.openxmlformats.org/officeDocument/2006/relationships/hyperlink" Target="https://en.wikipedia.org/wiki/Electric_motor" TargetMode="External"/><Relationship Id="rId41" Type="http://schemas.openxmlformats.org/officeDocument/2006/relationships/hyperlink" Target="https://www.electrical4u.com/rotating-magnetic-field/" TargetMode="External"/><Relationship Id="rId54" Type="http://schemas.openxmlformats.org/officeDocument/2006/relationships/image" Target="media/image19.png"/><Relationship Id="rId62" Type="http://schemas.openxmlformats.org/officeDocument/2006/relationships/image" Target="media/image24.png"/><Relationship Id="rId70" Type="http://schemas.openxmlformats.org/officeDocument/2006/relationships/hyperlink" Target="https://www.electrical4u.com/electrical-conductor/" TargetMode="External"/><Relationship Id="rId75" Type="http://schemas.openxmlformats.org/officeDocument/2006/relationships/hyperlink" Target="https://www.electrical4u.com/what-is-magnetic-field/" TargetMode="External"/><Relationship Id="rId83" Type="http://schemas.openxmlformats.org/officeDocument/2006/relationships/image" Target="media/image31.png"/><Relationship Id="rId88" Type="http://schemas.openxmlformats.org/officeDocument/2006/relationships/hyperlink" Target="https://www.electrical4u.com/alternator-or-synchronous-generator/" TargetMode="External"/><Relationship Id="rId91" Type="http://schemas.openxmlformats.org/officeDocument/2006/relationships/hyperlink" Target="https://www.electrical4u.com/electric-current-and-theory-of-electricity/" TargetMode="External"/><Relationship Id="rId96"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hyperlink" Target="https://testguy.net/" TargetMode="External"/><Relationship Id="rId15" Type="http://schemas.openxmlformats.org/officeDocument/2006/relationships/hyperlink" Target="https://en.wikipedia.org/wiki/Electromagnetic_induction" TargetMode="External"/><Relationship Id="rId23" Type="http://schemas.openxmlformats.org/officeDocument/2006/relationships/hyperlink" Target="https://en.wikipedia.org/wiki/Torque" TargetMode="External"/><Relationship Id="rId28" Type="http://schemas.openxmlformats.org/officeDocument/2006/relationships/image" Target="media/image4.emf"/><Relationship Id="rId36" Type="http://schemas.openxmlformats.org/officeDocument/2006/relationships/image" Target="media/image10.emf"/><Relationship Id="rId49" Type="http://schemas.openxmlformats.org/officeDocument/2006/relationships/image" Target="media/image17.emf"/><Relationship Id="rId57" Type="http://schemas.openxmlformats.org/officeDocument/2006/relationships/hyperlink" Target="https://2.bp.blogspot.com/-PwPxVfTOYrA/UvRyK94VPDI/AAAAAAAAAVI/4R4kT2uq5L4/s1600/starting-torque-3phase-motor.png" TargetMode="External"/><Relationship Id="rId10" Type="http://schemas.openxmlformats.org/officeDocument/2006/relationships/hyperlink" Target="https://testguy.net/" TargetMode="External"/><Relationship Id="rId31" Type="http://schemas.openxmlformats.org/officeDocument/2006/relationships/hyperlink" Target="https://2.bp.blogspot.com/-lPhzxkyPGAw/UzbPKKV6NwI/AAAAAAAAAqg/BI4nFivMOu8/s1600/Untitled-1.png" TargetMode="External"/><Relationship Id="rId44" Type="http://schemas.openxmlformats.org/officeDocument/2006/relationships/hyperlink" Target="https://www.electrical4u.com/electrical-resistance-and-laws-of-resistance/" TargetMode="External"/><Relationship Id="rId52" Type="http://schemas.openxmlformats.org/officeDocument/2006/relationships/image" Target="media/image18.png"/><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image" Target="media/image29.png"/><Relationship Id="rId78" Type="http://schemas.openxmlformats.org/officeDocument/2006/relationships/hyperlink" Target="https://www.electrical4u.com/fleming-left-hand-rule-and-fleming-right-hand-rule/" TargetMode="External"/><Relationship Id="rId81" Type="http://schemas.openxmlformats.org/officeDocument/2006/relationships/image" Target="media/image30.png"/><Relationship Id="rId86" Type="http://schemas.openxmlformats.org/officeDocument/2006/relationships/hyperlink" Target="https://www.electrical4u.com/electrical-conductor/" TargetMode="External"/><Relationship Id="rId94"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hyperlink" Target="https://testguy.net/" TargetMode="External"/><Relationship Id="rId13" Type="http://schemas.openxmlformats.org/officeDocument/2006/relationships/hyperlink" Target="https://en.wikipedia.org/wiki/Electric_current" TargetMode="External"/><Relationship Id="rId18" Type="http://schemas.openxmlformats.org/officeDocument/2006/relationships/hyperlink" Target="https://en.wikipedia.org/wiki/Electric_generator" TargetMode="External"/><Relationship Id="rId39"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5404</Words>
  <Characters>30803</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gpcet</dc:creator>
  <cp:lastModifiedBy>Y HAZARATHAIAH</cp:lastModifiedBy>
  <cp:revision>2</cp:revision>
  <dcterms:created xsi:type="dcterms:W3CDTF">2018-07-06T08:06:00Z</dcterms:created>
  <dcterms:modified xsi:type="dcterms:W3CDTF">2018-07-06T08:06:00Z</dcterms:modified>
</cp:coreProperties>
</file>